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35F49" w14:textId="77777777" w:rsidR="005C1534" w:rsidRPr="005C1534" w:rsidRDefault="005C1534" w:rsidP="005C1534">
      <w:pPr>
        <w:jc w:val="center"/>
        <w:rPr>
          <w:b/>
          <w:sz w:val="26"/>
          <w:szCs w:val="26"/>
          <w:lang w:val="sk-SK"/>
        </w:rPr>
      </w:pPr>
    </w:p>
    <w:p w14:paraId="0B7A0891" w14:textId="0CB83589" w:rsidR="000B7A4F" w:rsidRDefault="000B7A4F" w:rsidP="000B7A4F">
      <w:pPr>
        <w:rPr>
          <w:b/>
          <w:sz w:val="40"/>
          <w:szCs w:val="40"/>
          <w:lang w:val="sk-SK"/>
        </w:rPr>
      </w:pPr>
      <w:r>
        <w:rPr>
          <w:b/>
          <w:sz w:val="40"/>
          <w:szCs w:val="40"/>
          <w:lang w:val="sk-SK"/>
        </w:rPr>
        <w:t>ROKOVACÍ PORIADOK</w:t>
      </w:r>
    </w:p>
    <w:p w14:paraId="5CF27740" w14:textId="5CD5A724" w:rsidR="000B7A4F" w:rsidRDefault="005C1534" w:rsidP="000B7A4F">
      <w:pPr>
        <w:rPr>
          <w:b/>
          <w:sz w:val="40"/>
          <w:szCs w:val="40"/>
          <w:lang w:val="sk-SK"/>
        </w:rPr>
      </w:pPr>
      <w:r w:rsidRPr="00D309B5">
        <w:rPr>
          <w:b/>
          <w:sz w:val="40"/>
          <w:szCs w:val="40"/>
          <w:lang w:val="sk-SK"/>
        </w:rPr>
        <w:t xml:space="preserve">výročnej členskej schôdze Slovenskej lukostreleckej asociácie 3D </w:t>
      </w:r>
    </w:p>
    <w:p w14:paraId="0B3B4738" w14:textId="7DE835FA" w:rsidR="005C1534" w:rsidRPr="00D309B5" w:rsidRDefault="005C1534" w:rsidP="000B7A4F">
      <w:pPr>
        <w:rPr>
          <w:b/>
          <w:sz w:val="40"/>
          <w:szCs w:val="40"/>
          <w:lang w:val="sk-SK"/>
        </w:rPr>
      </w:pPr>
      <w:r w:rsidRPr="000B7A4F">
        <w:rPr>
          <w:b/>
          <w:sz w:val="32"/>
          <w:szCs w:val="32"/>
          <w:lang w:val="sk-SK"/>
        </w:rPr>
        <w:t xml:space="preserve">konanej dňa </w:t>
      </w:r>
      <w:r w:rsidR="00EF42B1">
        <w:rPr>
          <w:b/>
          <w:sz w:val="32"/>
          <w:szCs w:val="32"/>
          <w:lang w:val="sk-SK"/>
        </w:rPr>
        <w:t>22</w:t>
      </w:r>
      <w:r w:rsidRPr="000B7A4F">
        <w:rPr>
          <w:b/>
          <w:sz w:val="32"/>
          <w:szCs w:val="32"/>
          <w:lang w:val="sk-SK"/>
        </w:rPr>
        <w:t>. novembra 202</w:t>
      </w:r>
      <w:r w:rsidR="003E15B3">
        <w:rPr>
          <w:b/>
          <w:sz w:val="32"/>
          <w:szCs w:val="32"/>
          <w:lang w:val="sk-SK"/>
        </w:rPr>
        <w:t>6</w:t>
      </w:r>
      <w:r w:rsidRPr="000B7A4F">
        <w:rPr>
          <w:b/>
          <w:sz w:val="32"/>
          <w:szCs w:val="32"/>
          <w:lang w:val="sk-SK"/>
        </w:rPr>
        <w:t xml:space="preserve"> formou</w:t>
      </w:r>
      <w:r w:rsidRPr="00D309B5">
        <w:rPr>
          <w:b/>
          <w:sz w:val="40"/>
          <w:szCs w:val="40"/>
          <w:lang w:val="sk-SK"/>
        </w:rPr>
        <w:t xml:space="preserve"> – </w:t>
      </w:r>
      <w:r w:rsidRPr="00D309B5">
        <w:rPr>
          <w:b/>
          <w:color w:val="2F5496" w:themeColor="accent1" w:themeShade="BF"/>
          <w:sz w:val="40"/>
          <w:szCs w:val="40"/>
          <w:lang w:val="sk-SK"/>
        </w:rPr>
        <w:t>ONLINE.</w:t>
      </w:r>
    </w:p>
    <w:p w14:paraId="7C27DEB2" w14:textId="77777777" w:rsidR="005C1534" w:rsidRPr="00D309B5" w:rsidRDefault="005C1534" w:rsidP="00D309B5">
      <w:pPr>
        <w:pStyle w:val="Odstavecseseznamem"/>
        <w:numPr>
          <w:ilvl w:val="0"/>
          <w:numId w:val="13"/>
        </w:numPr>
        <w:rPr>
          <w:b/>
          <w:bCs/>
          <w:lang w:val="sk-SK"/>
        </w:rPr>
      </w:pPr>
      <w:r w:rsidRPr="00D309B5">
        <w:rPr>
          <w:b/>
          <w:bCs/>
          <w:lang w:val="sk-SK"/>
        </w:rPr>
        <w:t>Vysvetlenie pojmov:</w:t>
      </w:r>
    </w:p>
    <w:p w14:paraId="28F04E42" w14:textId="77777777" w:rsidR="000B7A4F" w:rsidRPr="000B7A4F" w:rsidRDefault="000B7A4F" w:rsidP="000B7A4F">
      <w:pPr>
        <w:rPr>
          <w:b/>
          <w:bCs/>
          <w:color w:val="2F5496" w:themeColor="accent1" w:themeShade="BF"/>
          <w:lang w:val="sk-SK"/>
        </w:rPr>
      </w:pPr>
      <w:r w:rsidRPr="000B7A4F">
        <w:rPr>
          <w:b/>
          <w:bCs/>
          <w:color w:val="2F5496" w:themeColor="accent1" w:themeShade="BF"/>
          <w:lang w:val="sk-SK"/>
        </w:rPr>
        <w:t xml:space="preserve">Online miestnosť – </w:t>
      </w:r>
      <w:r w:rsidRPr="000B7A4F">
        <w:rPr>
          <w:color w:val="2F5496" w:themeColor="accent1" w:themeShade="BF"/>
          <w:lang w:val="sk-SK"/>
        </w:rPr>
        <w:t>spoločný komunikačný kanál účastníkov VČS. Odkaz na online miestnosť bude účastníkom oznámený v pozvánke alebo najneskôr pred začiatkom VČS.</w:t>
      </w:r>
    </w:p>
    <w:p w14:paraId="25F7073B" w14:textId="77777777" w:rsidR="000B7A4F" w:rsidRPr="000B7A4F" w:rsidRDefault="000B7A4F" w:rsidP="000B7A4F">
      <w:pPr>
        <w:rPr>
          <w:b/>
          <w:bCs/>
          <w:color w:val="2F5496" w:themeColor="accent1" w:themeShade="BF"/>
          <w:lang w:val="sk-SK"/>
        </w:rPr>
      </w:pPr>
      <w:r w:rsidRPr="000B7A4F">
        <w:rPr>
          <w:b/>
          <w:bCs/>
          <w:color w:val="2F5496" w:themeColor="accent1" w:themeShade="BF"/>
          <w:lang w:val="sk-SK"/>
        </w:rPr>
        <w:t xml:space="preserve">Administrátor – </w:t>
      </w:r>
      <w:r w:rsidRPr="000B7A4F">
        <w:rPr>
          <w:color w:val="2F5496" w:themeColor="accent1" w:themeShade="BF"/>
          <w:lang w:val="sk-SK"/>
        </w:rPr>
        <w:t>osoba zabezpečujúca technický chod online miestnosti a podporu účastníkov. Kontaktné údaje administrátora budú uvedené v pozvánke alebo sprístupnené účastníkom pred začiatkom VČS.</w:t>
      </w:r>
    </w:p>
    <w:p w14:paraId="337AF069" w14:textId="2EFD23B3" w:rsidR="000B7A4F" w:rsidRPr="000B7A4F" w:rsidRDefault="000B7A4F" w:rsidP="000B7A4F">
      <w:pPr>
        <w:rPr>
          <w:color w:val="2F5496" w:themeColor="accent1" w:themeShade="BF"/>
          <w:lang w:val="sk-SK"/>
        </w:rPr>
      </w:pPr>
      <w:r w:rsidRPr="000B7A4F">
        <w:rPr>
          <w:b/>
          <w:bCs/>
          <w:color w:val="2F5496" w:themeColor="accent1" w:themeShade="BF"/>
          <w:lang w:val="sk-SK"/>
        </w:rPr>
        <w:t>Predsedajúci</w:t>
      </w:r>
      <w:r w:rsidRPr="000B7A4F">
        <w:rPr>
          <w:color w:val="2F5496" w:themeColor="accent1" w:themeShade="BF"/>
          <w:lang w:val="sk-SK"/>
        </w:rPr>
        <w:t xml:space="preserve"> – osoba zvolená VČS, ktorá riadi jej priebeh, udeľuje slovo a zabezpečuje dodržiavanie rokovacieho poriadku.</w:t>
      </w:r>
    </w:p>
    <w:p w14:paraId="01DC5E6D" w14:textId="406A928D" w:rsidR="005C1534" w:rsidRPr="00D309B5" w:rsidRDefault="005C1534" w:rsidP="00D309B5">
      <w:pPr>
        <w:pStyle w:val="Odstavecseseznamem"/>
        <w:numPr>
          <w:ilvl w:val="0"/>
          <w:numId w:val="13"/>
        </w:numPr>
        <w:rPr>
          <w:b/>
          <w:bCs/>
          <w:lang w:val="sk-SK"/>
        </w:rPr>
      </w:pPr>
      <w:r w:rsidRPr="00D309B5">
        <w:rPr>
          <w:b/>
          <w:bCs/>
          <w:lang w:val="sk-SK"/>
        </w:rPr>
        <w:t>Prezentácia účastníkov</w:t>
      </w:r>
    </w:p>
    <w:p w14:paraId="23A4D874" w14:textId="1C1C154F" w:rsidR="00DC0395" w:rsidRPr="00DC0395" w:rsidRDefault="00DC0395" w:rsidP="00DC0395">
      <w:pPr>
        <w:rPr>
          <w:color w:val="2F5496" w:themeColor="accent1" w:themeShade="BF"/>
          <w:lang w:val="sk-SK"/>
        </w:rPr>
      </w:pPr>
      <w:r w:rsidRPr="00DC0395">
        <w:rPr>
          <w:b/>
          <w:bCs/>
          <w:color w:val="2F5496" w:themeColor="accent1" w:themeShade="BF"/>
          <w:lang w:val="sk-SK"/>
        </w:rPr>
        <w:t>2.1.</w:t>
      </w:r>
      <w:r w:rsidRPr="00DC0395">
        <w:rPr>
          <w:color w:val="2F5496" w:themeColor="accent1" w:themeShade="BF"/>
          <w:lang w:val="sk-SK"/>
        </w:rPr>
        <w:t xml:space="preserve"> Účastníci VČS sa prezentujú prihlásením do online miestnosti pred začiatkom zasadnutia.</w:t>
      </w:r>
    </w:p>
    <w:p w14:paraId="0610A9F1" w14:textId="77777777" w:rsidR="00DC0395" w:rsidRPr="00DC0395" w:rsidRDefault="00DC0395" w:rsidP="00DC0395">
      <w:pPr>
        <w:rPr>
          <w:color w:val="2F5496" w:themeColor="accent1" w:themeShade="BF"/>
          <w:lang w:val="sk-SK"/>
        </w:rPr>
      </w:pPr>
      <w:r w:rsidRPr="00DC0395">
        <w:rPr>
          <w:b/>
          <w:bCs/>
          <w:color w:val="2F5496" w:themeColor="accent1" w:themeShade="BF"/>
          <w:lang w:val="sk-SK"/>
        </w:rPr>
        <w:t>2.2.</w:t>
      </w:r>
      <w:r w:rsidRPr="00DC0395">
        <w:rPr>
          <w:color w:val="2F5496" w:themeColor="accent1" w:themeShade="BF"/>
          <w:lang w:val="sk-SK"/>
        </w:rPr>
        <w:t xml:space="preserve"> Člen alebo zástupca členského klubu, ktorý vykonáva zastupovanie na základe splnomocnenia, doručí splnomocnenie v termíne uvedenom v pozvánke na VČS.</w:t>
      </w:r>
    </w:p>
    <w:p w14:paraId="4854472F" w14:textId="77777777" w:rsidR="00DC0395" w:rsidRPr="00DC0395" w:rsidRDefault="00DC0395" w:rsidP="00DC0395">
      <w:pPr>
        <w:rPr>
          <w:color w:val="2F5496" w:themeColor="accent1" w:themeShade="BF"/>
          <w:lang w:val="sk-SK"/>
        </w:rPr>
      </w:pPr>
      <w:r w:rsidRPr="00DC0395">
        <w:rPr>
          <w:b/>
          <w:bCs/>
          <w:color w:val="2F5496" w:themeColor="accent1" w:themeShade="BF"/>
          <w:lang w:val="sk-SK"/>
        </w:rPr>
        <w:t>2.3.</w:t>
      </w:r>
      <w:r w:rsidRPr="00DC0395">
        <w:rPr>
          <w:color w:val="2F5496" w:themeColor="accent1" w:themeShade="BF"/>
          <w:lang w:val="sk-SK"/>
        </w:rPr>
        <w:t xml:space="preserve"> Mandátová komisia overí oprávnenie účastníkov hlasovať a počet hlasov, ktorými jednotliví účastníci disponujú.</w:t>
      </w:r>
    </w:p>
    <w:p w14:paraId="643BBE99" w14:textId="77777777" w:rsidR="00DC0395" w:rsidRPr="00DC0395" w:rsidRDefault="00DC0395" w:rsidP="00DC0395">
      <w:pPr>
        <w:rPr>
          <w:color w:val="2F5496" w:themeColor="accent1" w:themeShade="BF"/>
          <w:lang w:val="sk-SK"/>
        </w:rPr>
      </w:pPr>
      <w:r w:rsidRPr="00DC0395">
        <w:rPr>
          <w:b/>
          <w:bCs/>
          <w:color w:val="2F5496" w:themeColor="accent1" w:themeShade="BF"/>
          <w:lang w:val="sk-SK"/>
        </w:rPr>
        <w:t>2.4.</w:t>
      </w:r>
      <w:r w:rsidRPr="00DC0395">
        <w:rPr>
          <w:color w:val="2F5496" w:themeColor="accent1" w:themeShade="BF"/>
          <w:lang w:val="sk-SK"/>
        </w:rPr>
        <w:t xml:space="preserve"> Zoznam účastníkov a počet hlasov bude účastníkom sprístupnený pred začiatkom VČS tak, aby bolo možné prípadné nezrovnalosti odstrániť ešte pred prvým hlasovaním.</w:t>
      </w:r>
    </w:p>
    <w:p w14:paraId="079795C6" w14:textId="77777777" w:rsidR="00DC0395" w:rsidRDefault="00DC0395" w:rsidP="00DC0395">
      <w:pPr>
        <w:rPr>
          <w:color w:val="2F5496" w:themeColor="accent1" w:themeShade="BF"/>
          <w:lang w:val="sk-SK"/>
        </w:rPr>
      </w:pPr>
      <w:r w:rsidRPr="00DC0395">
        <w:rPr>
          <w:b/>
          <w:bCs/>
          <w:color w:val="2F5496" w:themeColor="accent1" w:themeShade="BF"/>
          <w:lang w:val="sk-SK"/>
        </w:rPr>
        <w:t>2.5.</w:t>
      </w:r>
      <w:r w:rsidRPr="00DC0395">
        <w:rPr>
          <w:color w:val="2F5496" w:themeColor="accent1" w:themeShade="BF"/>
          <w:lang w:val="sk-SK"/>
        </w:rPr>
        <w:t xml:space="preserve"> Účastník sa v online miestnosti označí spôsobom určeným v pozvánke alebo pokynoch administrátora tak, aby bolo možné jednoznačne identifikovať jeho meno, členský klub a počet hlasov.</w:t>
      </w:r>
      <w:r>
        <w:rPr>
          <w:color w:val="2F5496" w:themeColor="accent1" w:themeShade="BF"/>
          <w:lang w:val="sk-SK"/>
        </w:rPr>
        <w:t xml:space="preserve"> </w:t>
      </w:r>
    </w:p>
    <w:p w14:paraId="4A25067F" w14:textId="5978BA80" w:rsidR="00DC0395" w:rsidRPr="00DC0395" w:rsidRDefault="00DC0395" w:rsidP="00DC0395">
      <w:pPr>
        <w:rPr>
          <w:color w:val="2F5496" w:themeColor="accent1" w:themeShade="BF"/>
          <w:lang w:val="sk-SK"/>
        </w:rPr>
      </w:pPr>
      <w:r w:rsidRPr="00DC0395">
        <w:rPr>
          <w:color w:val="2F5496" w:themeColor="accent1" w:themeShade="BF"/>
          <w:lang w:val="sk-SK"/>
        </w:rPr>
        <w:t xml:space="preserve">Príklad: </w:t>
      </w:r>
      <w:r w:rsidRPr="00DC0395">
        <w:rPr>
          <w:b/>
          <w:bCs/>
          <w:color w:val="2F5496" w:themeColor="accent1" w:themeShade="BF"/>
          <w:lang w:val="sk-SK"/>
        </w:rPr>
        <w:t>3beč – M. Bystričan  - 12</w:t>
      </w:r>
    </w:p>
    <w:p w14:paraId="5910802B" w14:textId="4A044C05" w:rsidR="00DC0395" w:rsidRDefault="00DC0395" w:rsidP="00DC0395">
      <w:pPr>
        <w:rPr>
          <w:color w:val="2F5496" w:themeColor="accent1" w:themeShade="BF"/>
          <w:lang w:val="sk-SK"/>
        </w:rPr>
      </w:pPr>
      <w:r w:rsidRPr="00DC0395">
        <w:rPr>
          <w:b/>
          <w:bCs/>
          <w:color w:val="2F5496" w:themeColor="accent1" w:themeShade="BF"/>
          <w:lang w:val="sk-SK"/>
        </w:rPr>
        <w:t>2.6.</w:t>
      </w:r>
      <w:r w:rsidRPr="00DC0395">
        <w:rPr>
          <w:color w:val="2F5496" w:themeColor="accent1" w:themeShade="BF"/>
          <w:lang w:val="sk-SK"/>
        </w:rPr>
        <w:t xml:space="preserve"> Za prezentovaného sa považuje účastník, ktorého oprávnenie bolo overené a ktorý je prítomný v online miestnosti v čase zisťovania uznášaniaschopnosti.</w:t>
      </w:r>
    </w:p>
    <w:p w14:paraId="2977C22F" w14:textId="0EB6F775" w:rsidR="005C1534" w:rsidRDefault="005C1534" w:rsidP="00D309B5">
      <w:pPr>
        <w:numPr>
          <w:ilvl w:val="0"/>
          <w:numId w:val="13"/>
        </w:numPr>
        <w:contextualSpacing/>
        <w:rPr>
          <w:b/>
          <w:lang w:val="sk-SK"/>
        </w:rPr>
      </w:pPr>
      <w:r w:rsidRPr="005C1534">
        <w:rPr>
          <w:b/>
          <w:lang w:val="sk-SK"/>
        </w:rPr>
        <w:t>Orgány výročnej členskej schôdze</w:t>
      </w:r>
    </w:p>
    <w:p w14:paraId="1C3FEE37" w14:textId="77777777" w:rsidR="00D309B5" w:rsidRPr="005C1534" w:rsidRDefault="00D309B5" w:rsidP="00D309B5">
      <w:pPr>
        <w:ind w:left="720"/>
        <w:contextualSpacing/>
        <w:rPr>
          <w:b/>
          <w:lang w:val="sk-SK"/>
        </w:rPr>
      </w:pPr>
    </w:p>
    <w:p w14:paraId="0FF6862E" w14:textId="2DD706FB" w:rsidR="00DC0395" w:rsidRPr="00DC0395" w:rsidRDefault="00DC0395" w:rsidP="00DC0395">
      <w:pPr>
        <w:rPr>
          <w:lang w:val="sk-SK"/>
        </w:rPr>
      </w:pPr>
      <w:r w:rsidRPr="00DC0395">
        <w:rPr>
          <w:lang w:val="sk-SK"/>
        </w:rPr>
        <w:t>VČS si na zabezpečenie a zdokumentovanie svojho priebehu volí:</w:t>
      </w:r>
    </w:p>
    <w:p w14:paraId="7F863CBE" w14:textId="77777777" w:rsidR="00DC0395" w:rsidRPr="00DC0395" w:rsidRDefault="00DC0395" w:rsidP="00DC0395">
      <w:pPr>
        <w:rPr>
          <w:lang w:val="sk-SK"/>
        </w:rPr>
      </w:pPr>
      <w:r w:rsidRPr="00DC0395">
        <w:rPr>
          <w:b/>
          <w:bCs/>
          <w:lang w:val="sk-SK"/>
        </w:rPr>
        <w:lastRenderedPageBreak/>
        <w:t>Predsedajúceho</w:t>
      </w:r>
      <w:r w:rsidRPr="00DC0395">
        <w:rPr>
          <w:lang w:val="sk-SK"/>
        </w:rPr>
        <w:t xml:space="preserve"> – riadi priebeh VČS, udeľuje a odoberá slovo, dbá na dodržiavanie programu a rokovacieho poriadku a predkladá jednotlivé body na prerokovanie.</w:t>
      </w:r>
    </w:p>
    <w:p w14:paraId="5BD54167" w14:textId="77777777" w:rsidR="00DC0395" w:rsidRPr="00DC0395" w:rsidRDefault="00DC0395" w:rsidP="00DC0395">
      <w:pPr>
        <w:rPr>
          <w:lang w:val="sk-SK"/>
        </w:rPr>
      </w:pPr>
      <w:r w:rsidRPr="00DC0395">
        <w:rPr>
          <w:b/>
          <w:bCs/>
          <w:lang w:val="sk-SK"/>
        </w:rPr>
        <w:t>Zapisovateľa</w:t>
      </w:r>
      <w:r w:rsidRPr="00DC0395">
        <w:rPr>
          <w:lang w:val="sk-SK"/>
        </w:rPr>
        <w:t xml:space="preserve"> – vyhotovuje zápisnicu z VČS a zaznamenáva prijaté uznesenia a výsledky hlasovaní.</w:t>
      </w:r>
    </w:p>
    <w:p w14:paraId="1F3AFA57" w14:textId="77777777" w:rsidR="00DC0395" w:rsidRPr="00DC0395" w:rsidRDefault="00DC0395" w:rsidP="00DC0395">
      <w:pPr>
        <w:rPr>
          <w:lang w:val="sk-SK"/>
        </w:rPr>
      </w:pPr>
      <w:r w:rsidRPr="00DC0395">
        <w:rPr>
          <w:b/>
          <w:bCs/>
          <w:lang w:val="sk-SK"/>
        </w:rPr>
        <w:t>Overovateľov zápisnice</w:t>
      </w:r>
      <w:r w:rsidRPr="00DC0395">
        <w:rPr>
          <w:lang w:val="sk-SK"/>
        </w:rPr>
        <w:t xml:space="preserve"> – overujú správnosť zápisnice a potvrdzujú ju spôsobom určeným pre danú formu konania VČS.</w:t>
      </w:r>
    </w:p>
    <w:p w14:paraId="34A2A0FD" w14:textId="77777777" w:rsidR="00DC0395" w:rsidRPr="00DC0395" w:rsidRDefault="00DC0395" w:rsidP="00DC0395">
      <w:pPr>
        <w:rPr>
          <w:lang w:val="sk-SK"/>
        </w:rPr>
      </w:pPr>
      <w:r w:rsidRPr="00DC0395">
        <w:rPr>
          <w:b/>
          <w:bCs/>
          <w:lang w:val="sk-SK"/>
        </w:rPr>
        <w:t>Mandátovú komisiu</w:t>
      </w:r>
      <w:r w:rsidRPr="00DC0395">
        <w:rPr>
          <w:lang w:val="sk-SK"/>
        </w:rPr>
        <w:t xml:space="preserve"> – overuje oprávnenie účastníkov hlasovať, zastupovanie členov alebo klubov a počet hlasov, ktorými jednotliví účastníci disponujú. O výsledku overenia informuje VČS pred prvým vecným hlasovaním.</w:t>
      </w:r>
    </w:p>
    <w:p w14:paraId="5E06EB64" w14:textId="4105B971" w:rsidR="00DC0395" w:rsidRPr="00DC0395" w:rsidRDefault="00DC0395" w:rsidP="00DC0395">
      <w:pPr>
        <w:rPr>
          <w:lang w:val="sk-SK"/>
        </w:rPr>
      </w:pPr>
      <w:r w:rsidRPr="00DC0395">
        <w:rPr>
          <w:b/>
          <w:bCs/>
          <w:lang w:val="sk-SK"/>
        </w:rPr>
        <w:t>Návrhovú komisiu</w:t>
      </w:r>
      <w:r w:rsidRPr="00DC0395">
        <w:rPr>
          <w:lang w:val="sk-SK"/>
        </w:rPr>
        <w:t xml:space="preserve"> – eviduje návrhy uznesení a pozmeňovacie návrhy určené na hlasovanie, kontroluje ich jednoznačnosť a zabezpečuje, aby sa hlasovalo o správnom a aktuálnom znení návrhu.</w:t>
      </w:r>
      <w:r w:rsidR="003E15B3" w:rsidRPr="003E15B3">
        <w:rPr>
          <w:lang w:val="sk-SK"/>
        </w:rPr>
        <w:t xml:space="preserve"> Návrhová komisia nevytvára obsah návrhu uznesenia namiesto predkladateľa.</w:t>
      </w:r>
    </w:p>
    <w:p w14:paraId="3C20F11D" w14:textId="2AA14938" w:rsidR="005C1534" w:rsidRPr="005C1534" w:rsidRDefault="005C1534" w:rsidP="003E15B3">
      <w:pPr>
        <w:pStyle w:val="Bezmezer"/>
        <w:rPr>
          <w:lang w:val="sk-SK"/>
        </w:rPr>
      </w:pPr>
      <w:r w:rsidRPr="005C1534">
        <w:rPr>
          <w:b/>
          <w:bCs/>
          <w:lang w:val="sk-SK"/>
        </w:rPr>
        <w:t>Volebná komisia</w:t>
      </w:r>
      <w:r w:rsidRPr="005C1534">
        <w:rPr>
          <w:lang w:val="sk-SK"/>
        </w:rPr>
        <w:t xml:space="preserve"> – spočítava hlasy pri verejnom hlasovaní, organizuje tajné voľby a spočítava odovzdané hlasy.</w:t>
      </w:r>
      <w:r w:rsidR="003E15B3" w:rsidRPr="003E15B3">
        <w:rPr>
          <w:lang w:val="sk-SK"/>
        </w:rPr>
        <w:t xml:space="preserve"> Volebná komisia sa volí iba v prípade, ak sú súčasťou programu VČS voľby alebo iné hlasovanie, pri ktorom je jej činnosť potrebná.</w:t>
      </w:r>
      <w:r w:rsidRPr="005C1534">
        <w:rPr>
          <w:lang w:val="sk-SK"/>
        </w:rPr>
        <w:br/>
      </w:r>
    </w:p>
    <w:p w14:paraId="56CEBC9A" w14:textId="5BA27BFC" w:rsidR="005C1534" w:rsidRDefault="005C1534" w:rsidP="00D309B5">
      <w:pPr>
        <w:numPr>
          <w:ilvl w:val="0"/>
          <w:numId w:val="13"/>
        </w:numPr>
        <w:contextualSpacing/>
        <w:rPr>
          <w:b/>
          <w:lang w:val="sk-SK"/>
        </w:rPr>
      </w:pPr>
      <w:r w:rsidRPr="005C1534">
        <w:rPr>
          <w:b/>
          <w:lang w:val="sk-SK"/>
        </w:rPr>
        <w:t>Uznášaniaschopnosť</w:t>
      </w:r>
    </w:p>
    <w:p w14:paraId="037B61BF" w14:textId="77777777" w:rsidR="00D309B5" w:rsidRPr="005C1534" w:rsidRDefault="00D309B5" w:rsidP="00D309B5">
      <w:pPr>
        <w:ind w:left="720"/>
        <w:contextualSpacing/>
        <w:rPr>
          <w:b/>
          <w:lang w:val="sk-SK"/>
        </w:rPr>
      </w:pPr>
    </w:p>
    <w:p w14:paraId="54263C55" w14:textId="045B00C9" w:rsidR="005C1534" w:rsidRPr="005C1534" w:rsidRDefault="005C1534" w:rsidP="005C1534">
      <w:pPr>
        <w:rPr>
          <w:lang w:val="sk-SK"/>
        </w:rPr>
      </w:pPr>
      <w:r w:rsidRPr="00726930">
        <w:rPr>
          <w:bCs/>
          <w:lang w:val="sk-SK"/>
        </w:rPr>
        <w:t xml:space="preserve">Výročná členská schôdza je </w:t>
      </w:r>
      <w:r w:rsidR="00726930" w:rsidRPr="00726930">
        <w:rPr>
          <w:bCs/>
          <w:lang w:val="sk-SK"/>
        </w:rPr>
        <w:t>v riadnom termíne uznášaniaschopná, ak je osobne prítomných alebo preukázateľne zastúpených najmenej dve pätiny členov SLA 3D v zmysle čl. 5.2.4 Stanov SLA 3D.</w:t>
      </w:r>
      <w:r w:rsidRPr="00726930">
        <w:rPr>
          <w:bCs/>
          <w:lang w:val="sk-SK"/>
        </w:rPr>
        <w:t xml:space="preserve"> </w:t>
      </w:r>
    </w:p>
    <w:p w14:paraId="59E5614B" w14:textId="73F63DE6" w:rsidR="005C1534" w:rsidRDefault="00726930" w:rsidP="005C1534">
      <w:pPr>
        <w:rPr>
          <w:color w:val="2F5496" w:themeColor="accent1" w:themeShade="BF"/>
          <w:lang w:val="sk-SK"/>
        </w:rPr>
      </w:pPr>
      <w:r w:rsidRPr="00726930">
        <w:rPr>
          <w:color w:val="2F5496" w:themeColor="accent1" w:themeShade="BF"/>
          <w:lang w:val="sk-SK"/>
        </w:rPr>
        <w:t>Pri VČS konanej online sa za prítomných považujú členovia a</w:t>
      </w:r>
      <w:r w:rsidR="00CA0C96">
        <w:rPr>
          <w:color w:val="2F5496" w:themeColor="accent1" w:themeShade="BF"/>
          <w:lang w:val="sk-SK"/>
        </w:rPr>
        <w:t> </w:t>
      </w:r>
      <w:r w:rsidRPr="00726930">
        <w:rPr>
          <w:color w:val="2F5496" w:themeColor="accent1" w:themeShade="BF"/>
          <w:lang w:val="sk-SK"/>
        </w:rPr>
        <w:t>zástupcovia</w:t>
      </w:r>
      <w:r w:rsidR="00CA0C96">
        <w:rPr>
          <w:color w:val="2F5496" w:themeColor="accent1" w:themeShade="BF"/>
          <w:lang w:val="sk-SK"/>
        </w:rPr>
        <w:t xml:space="preserve"> najmenej dvoch pätín členov</w:t>
      </w:r>
      <w:r w:rsidRPr="00726930">
        <w:rPr>
          <w:color w:val="2F5496" w:themeColor="accent1" w:themeShade="BF"/>
          <w:lang w:val="sk-SK"/>
        </w:rPr>
        <w:t>, ktorí sú v čase zisťovania uznášaniaschopnosti prihlásení v online miestnosti a ktorých oprávnenie a počet hlasov boli overené.</w:t>
      </w:r>
    </w:p>
    <w:p w14:paraId="2D70AE6B" w14:textId="52B69BDE" w:rsidR="00CA0C96" w:rsidRPr="00CA0C96" w:rsidRDefault="00CA0C96" w:rsidP="005C1534">
      <w:pPr>
        <w:rPr>
          <w:color w:val="2F5496" w:themeColor="accent1" w:themeShade="BF"/>
          <w:lang w:val="sk-SK"/>
        </w:rPr>
      </w:pPr>
      <w:r w:rsidRPr="00CA0C96">
        <w:rPr>
          <w:color w:val="2F5496" w:themeColor="accent1" w:themeShade="BF"/>
          <w:lang w:val="sk-SK"/>
        </w:rPr>
        <w:t>Ak VČS v riadnom termíne nie je uznášaniaschopná, postupuje sa podľa čl. 5.2.2 a 5.2.4 Stanov SLA 3D.</w:t>
      </w:r>
    </w:p>
    <w:p w14:paraId="6D9F759B" w14:textId="77777777" w:rsidR="00CA0C96" w:rsidRPr="00D309B5" w:rsidRDefault="00CA0C96" w:rsidP="005C1534">
      <w:pPr>
        <w:rPr>
          <w:color w:val="2F5496" w:themeColor="accent1" w:themeShade="BF"/>
          <w:lang w:val="sk-SK"/>
        </w:rPr>
      </w:pPr>
    </w:p>
    <w:p w14:paraId="4FD260F9" w14:textId="2F617EC8" w:rsidR="005C1534" w:rsidRDefault="005C1534" w:rsidP="00D309B5">
      <w:pPr>
        <w:numPr>
          <w:ilvl w:val="0"/>
          <w:numId w:val="13"/>
        </w:numPr>
        <w:contextualSpacing/>
        <w:rPr>
          <w:b/>
          <w:lang w:val="sk-SK"/>
        </w:rPr>
      </w:pPr>
      <w:r w:rsidRPr="005C1534">
        <w:rPr>
          <w:b/>
          <w:lang w:val="sk-SK"/>
        </w:rPr>
        <w:t>Verejné hlasovanie</w:t>
      </w:r>
    </w:p>
    <w:p w14:paraId="4A498071" w14:textId="77777777" w:rsidR="00D309B5" w:rsidRPr="005C1534" w:rsidRDefault="00D309B5" w:rsidP="00D309B5">
      <w:pPr>
        <w:ind w:left="720"/>
        <w:contextualSpacing/>
        <w:rPr>
          <w:b/>
          <w:lang w:val="sk-SK"/>
        </w:rPr>
      </w:pPr>
    </w:p>
    <w:p w14:paraId="3F144340" w14:textId="1E36EAA2" w:rsidR="006A0E6C" w:rsidRPr="006A0E6C" w:rsidRDefault="006A0E6C" w:rsidP="006A0E6C">
      <w:pPr>
        <w:rPr>
          <w:b/>
          <w:bCs/>
          <w:lang w:val="sk-SK"/>
        </w:rPr>
      </w:pPr>
      <w:r>
        <w:rPr>
          <w:b/>
          <w:bCs/>
          <w:lang w:val="sk-SK"/>
        </w:rPr>
        <w:t>V</w:t>
      </w:r>
      <w:r w:rsidRPr="006A0E6C">
        <w:rPr>
          <w:b/>
          <w:bCs/>
          <w:lang w:val="sk-SK"/>
        </w:rPr>
        <w:t>erejným hlasovaním VČS rozhoduje najmä o:</w:t>
      </w:r>
      <w:r w:rsidRPr="006A0E6C">
        <w:rPr>
          <w:b/>
          <w:bCs/>
          <w:lang w:val="sk-SK"/>
        </w:rPr>
        <w:br/>
      </w:r>
      <w:r w:rsidRPr="006A0E6C">
        <w:rPr>
          <w:lang w:val="sk-SK"/>
        </w:rPr>
        <w:t>a) návrhoch uznesení riadne zaradených do programu VČS,</w:t>
      </w:r>
      <w:r w:rsidRPr="006A0E6C">
        <w:rPr>
          <w:lang w:val="sk-SK"/>
        </w:rPr>
        <w:br/>
        <w:t>b) pozmeňovacích návrhoch,</w:t>
      </w:r>
      <w:r w:rsidRPr="006A0E6C">
        <w:rPr>
          <w:lang w:val="sk-SK"/>
        </w:rPr>
        <w:br/>
        <w:t>c) návrhoch týkajúcich sa orgánov VČS a priebehu rokovania,</w:t>
      </w:r>
      <w:r w:rsidRPr="006A0E6C">
        <w:rPr>
          <w:lang w:val="sk-SK"/>
        </w:rPr>
        <w:br/>
        <w:t>d) ďalších otázkach, o ktorých má VČS podľa Stanov alebo programu rozhodnúť.</w:t>
      </w:r>
    </w:p>
    <w:p w14:paraId="1F0437B4" w14:textId="2C39C3AB" w:rsidR="006A0E6C" w:rsidRPr="006A0E6C" w:rsidRDefault="006A0E6C" w:rsidP="006A0E6C">
      <w:pPr>
        <w:rPr>
          <w:lang w:val="sk-SK"/>
        </w:rPr>
      </w:pPr>
      <w:r w:rsidRPr="006A0E6C">
        <w:rPr>
          <w:b/>
          <w:bCs/>
          <w:lang w:val="sk-SK"/>
        </w:rPr>
        <w:t>5.1.</w:t>
      </w:r>
      <w:r w:rsidRPr="006A0E6C">
        <w:rPr>
          <w:lang w:val="sk-SK"/>
        </w:rPr>
        <w:t xml:space="preserve"> VČS rozhoduje verejným hlasovaním o návrhoch uznesení zaradených do programu, pozmeňovacích návrhoch, návrhoch týkajúcich sa priebehu VČS a o ďalších otázkach určených Stanovami alebo programom VČS.</w:t>
      </w:r>
    </w:p>
    <w:p w14:paraId="7FD9AE75" w14:textId="77777777" w:rsidR="006A0E6C" w:rsidRPr="006A0E6C" w:rsidRDefault="006A0E6C" w:rsidP="006A0E6C">
      <w:pPr>
        <w:rPr>
          <w:lang w:val="sk-SK"/>
        </w:rPr>
      </w:pPr>
      <w:r w:rsidRPr="006A0E6C">
        <w:rPr>
          <w:b/>
          <w:bCs/>
          <w:lang w:val="sk-SK"/>
        </w:rPr>
        <w:t>5.2.</w:t>
      </w:r>
      <w:r w:rsidRPr="006A0E6C">
        <w:rPr>
          <w:lang w:val="sk-SK"/>
        </w:rPr>
        <w:t xml:space="preserve"> Pred každým hlasovaním predsedajúci oznámi presné znenie návrhu, o ktorom sa hlasuje.</w:t>
      </w:r>
    </w:p>
    <w:p w14:paraId="5D06B5F0" w14:textId="77777777" w:rsidR="006A0E6C" w:rsidRPr="006A0E6C" w:rsidRDefault="006A0E6C" w:rsidP="006A0E6C">
      <w:pPr>
        <w:rPr>
          <w:lang w:val="sk-SK"/>
        </w:rPr>
      </w:pPr>
      <w:r w:rsidRPr="006A0E6C">
        <w:rPr>
          <w:b/>
          <w:bCs/>
          <w:lang w:val="sk-SK"/>
        </w:rPr>
        <w:lastRenderedPageBreak/>
        <w:t>5.3.</w:t>
      </w:r>
      <w:r w:rsidRPr="006A0E6C">
        <w:rPr>
          <w:lang w:val="sk-SK"/>
        </w:rPr>
        <w:t xml:space="preserve"> Hlasuje sa „za“, „proti“ alebo „zdržal sa“.</w:t>
      </w:r>
    </w:p>
    <w:p w14:paraId="657EA6B4" w14:textId="77777777" w:rsidR="006A0E6C" w:rsidRPr="006A0E6C" w:rsidRDefault="006A0E6C" w:rsidP="006A0E6C">
      <w:pPr>
        <w:rPr>
          <w:lang w:val="sk-SK"/>
        </w:rPr>
      </w:pPr>
      <w:r w:rsidRPr="006A0E6C">
        <w:rPr>
          <w:b/>
          <w:bCs/>
          <w:lang w:val="sk-SK"/>
        </w:rPr>
        <w:t>5.4.</w:t>
      </w:r>
      <w:r w:rsidRPr="006A0E6C">
        <w:rPr>
          <w:lang w:val="sk-SK"/>
        </w:rPr>
        <w:t xml:space="preserve"> Ak Stanovy alebo iný záväzný predpis neurčujú inú väčšinu, návrh je prijatý nadpolovičnou väčšinou prítomných alebo zastúpených členov.</w:t>
      </w:r>
    </w:p>
    <w:p w14:paraId="46CE4485" w14:textId="77777777" w:rsidR="006A0E6C" w:rsidRPr="006A0E6C" w:rsidRDefault="006A0E6C" w:rsidP="006A0E6C">
      <w:pPr>
        <w:rPr>
          <w:lang w:val="sk-SK"/>
        </w:rPr>
      </w:pPr>
      <w:r w:rsidRPr="006A0E6C">
        <w:rPr>
          <w:b/>
          <w:bCs/>
          <w:lang w:val="sk-SK"/>
        </w:rPr>
        <w:t>5.5.</w:t>
      </w:r>
      <w:r w:rsidRPr="006A0E6C">
        <w:rPr>
          <w:lang w:val="sk-SK"/>
        </w:rPr>
        <w:t xml:space="preserve"> Výsledok hlasovania sa zaznamená do zápisnice v rozsahu počet hlasov „za“, „proti“ a „zdržal sa“.</w:t>
      </w:r>
    </w:p>
    <w:p w14:paraId="72278931" w14:textId="48302BBF" w:rsidR="006A0E6C" w:rsidRPr="006A0E6C" w:rsidRDefault="006A0E6C" w:rsidP="006A0E6C">
      <w:pPr>
        <w:rPr>
          <w:lang w:val="sk-SK"/>
        </w:rPr>
      </w:pPr>
      <w:r w:rsidRPr="006A0E6C">
        <w:rPr>
          <w:b/>
          <w:bCs/>
          <w:lang w:val="sk-SK"/>
        </w:rPr>
        <w:t>5.6. Pozmeňovacie návrhy</w:t>
      </w:r>
      <w:r w:rsidRPr="006A0E6C">
        <w:rPr>
          <w:lang w:val="sk-SK"/>
        </w:rPr>
        <w:t xml:space="preserve"> – </w:t>
      </w:r>
      <w:r w:rsidR="006D4DC9" w:rsidRPr="006D4DC9">
        <w:rPr>
          <w:lang w:val="sk-SK"/>
        </w:rPr>
        <w:t>Pozmeňovací návrh musí obsahovať jednoznačné znenie navrhovanej zmeny. Predkladá sa počas prerokovania konkrétneho návrhu.</w:t>
      </w:r>
      <w:r w:rsidR="006D4DC9" w:rsidRPr="006D4DC9">
        <w:rPr>
          <w:lang w:val="sk-SK"/>
        </w:rPr>
        <w:br/>
        <w:t>O pozmeňovacích návrhoch sa hlasuje pred hlasovaním o pôvodnom návrhu. Ak bolo prijatých viac pozmeňovacích návrhov, na záver sa hlasuje o celom návrhu v ich schválenom znení.</w:t>
      </w:r>
    </w:p>
    <w:p w14:paraId="71C705B3" w14:textId="52DAE383" w:rsidR="006A0E6C" w:rsidRPr="006A0E6C" w:rsidRDefault="006A0E6C" w:rsidP="006A0E6C">
      <w:pPr>
        <w:rPr>
          <w:color w:val="2F5496" w:themeColor="accent1" w:themeShade="BF"/>
          <w:lang w:val="sk-SK"/>
        </w:rPr>
      </w:pPr>
      <w:r w:rsidRPr="006A0E6C">
        <w:rPr>
          <w:b/>
          <w:bCs/>
          <w:color w:val="2F5496" w:themeColor="accent1" w:themeShade="BF"/>
          <w:lang w:val="sk-SK"/>
        </w:rPr>
        <w:t>5.7. Online hlasovanie</w:t>
      </w:r>
      <w:r w:rsidRPr="006A0E6C">
        <w:rPr>
          <w:color w:val="2F5496" w:themeColor="accent1" w:themeShade="BF"/>
          <w:lang w:val="sk-SK"/>
        </w:rPr>
        <w:t xml:space="preserve"> – technická forma identifikovateľného hlasovania.</w:t>
      </w:r>
    </w:p>
    <w:p w14:paraId="450E391C" w14:textId="00D15B54" w:rsidR="005C1534" w:rsidRDefault="005C1534" w:rsidP="00D309B5">
      <w:pPr>
        <w:numPr>
          <w:ilvl w:val="0"/>
          <w:numId w:val="13"/>
        </w:numPr>
        <w:contextualSpacing/>
        <w:rPr>
          <w:b/>
          <w:lang w:val="sk-SK"/>
        </w:rPr>
      </w:pPr>
      <w:r w:rsidRPr="005C1534">
        <w:rPr>
          <w:b/>
          <w:lang w:val="sk-SK"/>
        </w:rPr>
        <w:t>Tajné hlasovanie</w:t>
      </w:r>
    </w:p>
    <w:p w14:paraId="7AA944AF" w14:textId="77777777" w:rsidR="00D309B5" w:rsidRPr="005C1534" w:rsidRDefault="00D309B5" w:rsidP="00D309B5">
      <w:pPr>
        <w:ind w:left="720"/>
        <w:contextualSpacing/>
        <w:rPr>
          <w:b/>
          <w:lang w:val="sk-SK"/>
        </w:rPr>
      </w:pPr>
    </w:p>
    <w:p w14:paraId="68458348" w14:textId="48D89B06" w:rsidR="00950028" w:rsidRPr="00950028" w:rsidRDefault="00950028" w:rsidP="00950028">
      <w:pPr>
        <w:rPr>
          <w:lang w:val="sk-SK"/>
        </w:rPr>
      </w:pPr>
      <w:r w:rsidRPr="00950028">
        <w:rPr>
          <w:lang w:val="sk-SK"/>
        </w:rPr>
        <w:t>6.1. Tajné hlasovanie sa uskutočňuje v prípadoch určených Stanovami SLA 3D alebo ak o tajnom hlasovaní rozhodne VČS.</w:t>
      </w:r>
    </w:p>
    <w:p w14:paraId="4DCA47A8" w14:textId="77777777" w:rsidR="00950028" w:rsidRPr="00950028" w:rsidRDefault="00950028" w:rsidP="00950028">
      <w:pPr>
        <w:rPr>
          <w:lang w:val="sk-SK"/>
        </w:rPr>
      </w:pPr>
      <w:r w:rsidRPr="00950028">
        <w:rPr>
          <w:lang w:val="sk-SK"/>
        </w:rPr>
        <w:t>6.2. Voľby orgánov združenia sa uskutočňujú tajným hlasovaním.</w:t>
      </w:r>
    </w:p>
    <w:p w14:paraId="642BE473" w14:textId="77777777" w:rsidR="00950028" w:rsidRPr="00950028" w:rsidRDefault="00950028" w:rsidP="00950028">
      <w:pPr>
        <w:rPr>
          <w:lang w:val="sk-SK"/>
        </w:rPr>
      </w:pPr>
      <w:r w:rsidRPr="00950028">
        <w:rPr>
          <w:lang w:val="sk-SK"/>
        </w:rPr>
        <w:t>6.3. Tajné hlasovanie organizačne zabezpečuje volebná komisia, ktorá zodpovedá za riadny priebeh hlasovania, overenie oprávnenosti hlasujúcich, sčítanie hlasov a oznámenie výsledku hlasovania.</w:t>
      </w:r>
    </w:p>
    <w:p w14:paraId="02E8099D" w14:textId="77777777" w:rsidR="00950028" w:rsidRPr="00950028" w:rsidRDefault="00950028" w:rsidP="00950028">
      <w:pPr>
        <w:rPr>
          <w:lang w:val="sk-SK"/>
        </w:rPr>
      </w:pPr>
      <w:r w:rsidRPr="00950028">
        <w:rPr>
          <w:lang w:val="sk-SK"/>
        </w:rPr>
        <w:t>6.4. Navrhnutý kandidát musí so svojou kandidatúrou súhlasiť:</w:t>
      </w:r>
      <w:r w:rsidRPr="00950028">
        <w:rPr>
          <w:lang w:val="sk-SK"/>
        </w:rPr>
        <w:br/>
        <w:t>a) osobne, ak je prítomný na VČS,</w:t>
      </w:r>
      <w:r w:rsidRPr="00950028">
        <w:rPr>
          <w:lang w:val="sk-SK"/>
        </w:rPr>
        <w:br/>
        <w:t>b) písomne, ak nie je prítomný.</w:t>
      </w:r>
      <w:r w:rsidRPr="00950028">
        <w:rPr>
          <w:lang w:val="sk-SK"/>
        </w:rPr>
        <w:br/>
        <w:t>Písomný súhlas neprítomného kandidáta musí byť doručený pred uskutočnením voľby a tvorí prílohu zápisnice z VČS.</w:t>
      </w:r>
    </w:p>
    <w:p w14:paraId="1AC58CDA" w14:textId="77777777" w:rsidR="00950028" w:rsidRPr="00950028" w:rsidRDefault="00950028" w:rsidP="00950028">
      <w:pPr>
        <w:rPr>
          <w:lang w:val="sk-SK"/>
        </w:rPr>
      </w:pPr>
      <w:r w:rsidRPr="00950028">
        <w:rPr>
          <w:lang w:val="sk-SK"/>
        </w:rPr>
        <w:t>6.5. Pred začiatkom tajného hlasovania volebná komisia oznámi spôsob hlasovania, spôsob označenia hlasu a podmienky platnosti hlasu.</w:t>
      </w:r>
    </w:p>
    <w:p w14:paraId="27B93F3F" w14:textId="77777777" w:rsidR="00950028" w:rsidRPr="00950028" w:rsidRDefault="00950028" w:rsidP="00950028">
      <w:pPr>
        <w:rPr>
          <w:lang w:val="sk-SK"/>
        </w:rPr>
      </w:pPr>
      <w:r w:rsidRPr="00950028">
        <w:rPr>
          <w:lang w:val="sk-SK"/>
        </w:rPr>
        <w:t xml:space="preserve">6.6. Ak na jednu volenú funkciu kandidujú najviac dvaja kandidáti, voľba prebieha </w:t>
      </w:r>
      <w:proofErr w:type="spellStart"/>
      <w:r w:rsidRPr="00950028">
        <w:rPr>
          <w:lang w:val="sk-SK"/>
        </w:rPr>
        <w:t>jednokolovo</w:t>
      </w:r>
      <w:proofErr w:type="spellEnd"/>
      <w:r w:rsidRPr="00950028">
        <w:rPr>
          <w:lang w:val="sk-SK"/>
        </w:rPr>
        <w:t>. Zvolený je kandidát, ktorý získa nadpolovičnú väčšinu hlasov. Ak požadovanú väčšinu nezíska žiadny kandidát, voľba sa opakuje s novými kandidátmi.</w:t>
      </w:r>
    </w:p>
    <w:p w14:paraId="08BC1946" w14:textId="77777777" w:rsidR="00950028" w:rsidRPr="00950028" w:rsidRDefault="00950028" w:rsidP="00950028">
      <w:pPr>
        <w:rPr>
          <w:lang w:val="sk-SK"/>
        </w:rPr>
      </w:pPr>
      <w:r w:rsidRPr="00950028">
        <w:rPr>
          <w:lang w:val="sk-SK"/>
        </w:rPr>
        <w:t>6.7. Ak na jednu volenú funkciu kandidujú viac ako dvaja kandidáti, v prvom kole je zvolený kandidát, ktorý získa nadpolovičnú väčšinu hlasov. Ak požadovanú väčšinu nezíska žiadny kandidát, do druhého kola postupujú dvaja kandidáti s najvyšším počtom hlasov. V druhom kole je zvolený kandidát, ktorý získa nadpolovičnú väčšinu hlasov.</w:t>
      </w:r>
    </w:p>
    <w:p w14:paraId="33224D8D" w14:textId="77777777" w:rsidR="00950028" w:rsidRPr="00950028" w:rsidRDefault="00950028" w:rsidP="00950028">
      <w:pPr>
        <w:rPr>
          <w:lang w:val="sk-SK"/>
        </w:rPr>
      </w:pPr>
      <w:r w:rsidRPr="00950028">
        <w:rPr>
          <w:lang w:val="sk-SK"/>
        </w:rPr>
        <w:t>6.8. Ak sa súčasne volí viac osôb do rovnakého orgánu alebo na viac rovnocenných pozícií, zvolení sú kandidáti s najvyšším počtom získaných hlasov, a to v počte zodpovedajúcom počtu obsadzovaných miest.</w:t>
      </w:r>
    </w:p>
    <w:p w14:paraId="380775FE" w14:textId="77777777" w:rsidR="00950028" w:rsidRPr="00950028" w:rsidRDefault="00950028" w:rsidP="00950028">
      <w:pPr>
        <w:rPr>
          <w:lang w:val="sk-SK"/>
        </w:rPr>
      </w:pPr>
      <w:r w:rsidRPr="00950028">
        <w:rPr>
          <w:lang w:val="sk-SK"/>
        </w:rPr>
        <w:t>6.9. Výsledok tajného hlasovania oznámi predseda volebnej komisie VČS bezprostredne po sčítaní hlasov a výsledok sa zaznamená do zápisnice.</w:t>
      </w:r>
    </w:p>
    <w:p w14:paraId="1146534A" w14:textId="75CC1C3C" w:rsidR="00950028" w:rsidRPr="00950028" w:rsidRDefault="00950028" w:rsidP="00950028">
      <w:pPr>
        <w:rPr>
          <w:lang w:val="sk-SK"/>
        </w:rPr>
      </w:pPr>
      <w:r w:rsidRPr="00950028">
        <w:rPr>
          <w:color w:val="1F3864" w:themeColor="accent1" w:themeShade="80"/>
          <w:lang w:val="sk-SK"/>
        </w:rPr>
        <w:lastRenderedPageBreak/>
        <w:t>6.10. Pri VČS konanej online sa tajné hlasovanie uskutoční elektronickým spôsobom určeným volebnou komisiou tak, aby bola zachovaná tajnosť hlasovania, overená oprávnenosť hlasujúceho a správne započítaný počet hlasov, ktorými disponuje.</w:t>
      </w:r>
    </w:p>
    <w:p w14:paraId="7E5687A7" w14:textId="697FE8E0" w:rsidR="005C1534" w:rsidRPr="005C1534" w:rsidRDefault="005C1534" w:rsidP="00950028">
      <w:pPr>
        <w:pStyle w:val="Bezmezer"/>
        <w:rPr>
          <w:lang w:val="sk-SK"/>
        </w:rPr>
      </w:pPr>
    </w:p>
    <w:p w14:paraId="589F0C66" w14:textId="4ABCDCFE" w:rsidR="005C1534" w:rsidRDefault="005C1534" w:rsidP="00D309B5">
      <w:pPr>
        <w:numPr>
          <w:ilvl w:val="0"/>
          <w:numId w:val="13"/>
        </w:numPr>
        <w:contextualSpacing/>
        <w:rPr>
          <w:b/>
          <w:lang w:val="sk-SK"/>
        </w:rPr>
      </w:pPr>
      <w:r w:rsidRPr="005C1534">
        <w:rPr>
          <w:b/>
          <w:lang w:val="sk-SK"/>
        </w:rPr>
        <w:t>Diskusia</w:t>
      </w:r>
    </w:p>
    <w:p w14:paraId="4A76E58C" w14:textId="77777777" w:rsidR="00D309B5" w:rsidRPr="005C1534" w:rsidRDefault="00D309B5" w:rsidP="00D309B5">
      <w:pPr>
        <w:ind w:left="720"/>
        <w:contextualSpacing/>
        <w:rPr>
          <w:b/>
          <w:lang w:val="sk-SK"/>
        </w:rPr>
      </w:pPr>
    </w:p>
    <w:p w14:paraId="4B002D95" w14:textId="757BE69E" w:rsidR="0093346A" w:rsidRPr="0093346A" w:rsidRDefault="0093346A" w:rsidP="0093346A">
      <w:pPr>
        <w:rPr>
          <w:lang w:val="sk-SK"/>
        </w:rPr>
      </w:pPr>
      <w:r w:rsidRPr="0093346A">
        <w:rPr>
          <w:lang w:val="sk-SK"/>
        </w:rPr>
        <w:t xml:space="preserve">7.1. Do diskusie sa môže prihlásiť ktorýkoľvek člen alebo oprávnený zástupca člena alebo členského klubu. Slovo udeľuje predsedajúci v poradí, v akom sa účastníci do diskusie prihlásili. </w:t>
      </w:r>
    </w:p>
    <w:p w14:paraId="60E18CBC" w14:textId="56FB084D" w:rsidR="0093346A" w:rsidRPr="0093346A" w:rsidRDefault="0093346A" w:rsidP="0093346A">
      <w:pPr>
        <w:rPr>
          <w:lang w:val="sk-SK"/>
        </w:rPr>
      </w:pPr>
      <w:r w:rsidRPr="0093346A">
        <w:rPr>
          <w:color w:val="1F3864" w:themeColor="accent1" w:themeShade="80"/>
          <w:lang w:val="sk-SK"/>
        </w:rPr>
        <w:t xml:space="preserve">7.2. Pri VČS konanej online sa účastník prihlasuje do diskusie spôsobom určeným predsedajúcim alebo prostredníctvom funkcie online miestnosti. </w:t>
      </w:r>
    </w:p>
    <w:p w14:paraId="47E0FFCF" w14:textId="77777777" w:rsidR="0093346A" w:rsidRPr="0093346A" w:rsidRDefault="0093346A" w:rsidP="0093346A">
      <w:pPr>
        <w:rPr>
          <w:lang w:val="sk-SK"/>
        </w:rPr>
      </w:pPr>
      <w:r w:rsidRPr="0093346A">
        <w:rPr>
          <w:lang w:val="sk-SK"/>
        </w:rPr>
        <w:t>7.3. Diskusný príspevok sa musí týkať prerokovávaného bodu programu. Predsedajúci môže diskutujúceho upozorniť, ak sa od prerokovávaného bodu odchyľuje, prekračuje určený časový limit alebo používa urážlivé či osobne útočné vyjadrenia.</w:t>
      </w:r>
    </w:p>
    <w:p w14:paraId="1DC2772D" w14:textId="77777777" w:rsidR="0093346A" w:rsidRPr="0093346A" w:rsidRDefault="0093346A" w:rsidP="0093346A">
      <w:pPr>
        <w:rPr>
          <w:lang w:val="sk-SK"/>
        </w:rPr>
      </w:pPr>
      <w:r w:rsidRPr="0093346A">
        <w:rPr>
          <w:lang w:val="sk-SK"/>
        </w:rPr>
        <w:t xml:space="preserve">7.4. Ak diskutujúci ani po upozornení nerešpektuje pokyny predsedajúceho, predsedajúci mu môže odobrať slovo. </w:t>
      </w:r>
    </w:p>
    <w:p w14:paraId="4862BE0F" w14:textId="77777777" w:rsidR="0093346A" w:rsidRPr="0093346A" w:rsidRDefault="0093346A" w:rsidP="0093346A">
      <w:pPr>
        <w:rPr>
          <w:lang w:val="sk-SK"/>
        </w:rPr>
      </w:pPr>
      <w:r w:rsidRPr="0093346A">
        <w:rPr>
          <w:lang w:val="sk-SK"/>
        </w:rPr>
        <w:t>7.5. Dĺžka diskusných príspevkov môže byť na návrh predsedajúceho alebo účastníka VČS časovo obmedzená. O návrhu na obmedzenie dĺžky diskusných príspevkov rozhodne VČS verejným hlasovaním.</w:t>
      </w:r>
    </w:p>
    <w:p w14:paraId="0F220E95" w14:textId="77777777" w:rsidR="0093346A" w:rsidRPr="0093346A" w:rsidRDefault="0093346A" w:rsidP="0093346A">
      <w:pPr>
        <w:rPr>
          <w:lang w:val="sk-SK"/>
        </w:rPr>
      </w:pPr>
      <w:r w:rsidRPr="0093346A">
        <w:rPr>
          <w:lang w:val="sk-SK"/>
        </w:rPr>
        <w:t>7.6. Príspevok do diskusie alebo podnet sám osebe nie je návrhom na uznesenie a na VČS sa o ňom nehlasuje.</w:t>
      </w:r>
    </w:p>
    <w:p w14:paraId="28962865" w14:textId="77777777" w:rsidR="0093346A" w:rsidRPr="0093346A" w:rsidRDefault="0093346A" w:rsidP="0093346A">
      <w:pPr>
        <w:rPr>
          <w:lang w:val="sk-SK"/>
        </w:rPr>
      </w:pPr>
      <w:r w:rsidRPr="0093346A">
        <w:rPr>
          <w:lang w:val="sk-SK"/>
        </w:rPr>
        <w:t>7.7. Ak chce účastník počas prerokovania riadne zaradeného návrhu predložiť pozmeňovací návrh, musí uviesť jeho presné znenie a predložiť ho návrhovej komisii spôsobom umožňujúcim jeho zaznamenanie.</w:t>
      </w:r>
    </w:p>
    <w:p w14:paraId="2398825C" w14:textId="77777777" w:rsidR="0093346A" w:rsidRPr="0093346A" w:rsidRDefault="0093346A" w:rsidP="0093346A">
      <w:pPr>
        <w:rPr>
          <w:lang w:val="sk-SK"/>
        </w:rPr>
      </w:pPr>
      <w:r w:rsidRPr="0093346A">
        <w:rPr>
          <w:lang w:val="sk-SK"/>
        </w:rPr>
        <w:t>7.8. Pozmeňovací návrh musí súvisieť s prerokovávaným návrhom a nesmie predstavovať nový, obsahovo nesúvisiaci návrh. O pozmeňovacích návrhoch sa postupuje podľa bodu 5 tohto rokovacieho poriadku.</w:t>
      </w:r>
    </w:p>
    <w:p w14:paraId="5EFEDCEE" w14:textId="1F8C8302" w:rsidR="0093346A" w:rsidRDefault="0093346A" w:rsidP="0093346A">
      <w:pPr>
        <w:pStyle w:val="Bezmezer"/>
        <w:rPr>
          <w:lang w:val="sk-SK"/>
        </w:rPr>
      </w:pPr>
      <w:r w:rsidRPr="0093346A">
        <w:rPr>
          <w:lang w:val="sk-SK"/>
        </w:rPr>
        <w:t>7.</w:t>
      </w:r>
      <w:r>
        <w:rPr>
          <w:lang w:val="sk-SK"/>
        </w:rPr>
        <w:t>9</w:t>
      </w:r>
      <w:r w:rsidRPr="0093346A">
        <w:rPr>
          <w:lang w:val="sk-SK"/>
        </w:rPr>
        <w:t>. Osvojenie pozmeňovacieho návrhu</w:t>
      </w:r>
      <w:r>
        <w:rPr>
          <w:lang w:val="sk-SK"/>
        </w:rPr>
        <w:t xml:space="preserve"> (</w:t>
      </w:r>
      <w:proofErr w:type="spellStart"/>
      <w:r>
        <w:rPr>
          <w:lang w:val="sk-SK"/>
        </w:rPr>
        <w:t>a</w:t>
      </w:r>
      <w:r w:rsidRPr="0093346A">
        <w:rPr>
          <w:b/>
          <w:bCs/>
          <w:lang w:val="sk-SK"/>
        </w:rPr>
        <w:t>utoremedúra</w:t>
      </w:r>
      <w:proofErr w:type="spellEnd"/>
      <w:r>
        <w:rPr>
          <w:b/>
          <w:bCs/>
          <w:lang w:val="sk-SK"/>
        </w:rPr>
        <w:t>)</w:t>
      </w:r>
    </w:p>
    <w:p w14:paraId="6DEB04D3" w14:textId="08708083" w:rsidR="0093346A" w:rsidRPr="0093346A" w:rsidRDefault="0093346A" w:rsidP="0093346A">
      <w:pPr>
        <w:pStyle w:val="Bezmezer"/>
        <w:rPr>
          <w:b/>
          <w:bCs/>
          <w:lang w:val="sk-SK"/>
        </w:rPr>
      </w:pPr>
      <w:r w:rsidRPr="0093346A">
        <w:rPr>
          <w:lang w:val="sk-SK"/>
        </w:rPr>
        <w:t xml:space="preserve">Ak autor pôvodného návrhu súhlasí s predloženým pozmeňovacím návrhom, môže si ho osvojiť a upraviť podľa neho svoj pôvodný návrh. </w:t>
      </w:r>
    </w:p>
    <w:p w14:paraId="0AAEAD4E" w14:textId="77777777" w:rsidR="0093346A" w:rsidRDefault="0093346A" w:rsidP="0093346A">
      <w:pPr>
        <w:pStyle w:val="Bezmezer"/>
        <w:rPr>
          <w:lang w:val="sk-SK"/>
        </w:rPr>
      </w:pPr>
    </w:p>
    <w:p w14:paraId="6C24FC60" w14:textId="47D9D434" w:rsidR="0093346A" w:rsidRPr="0093346A" w:rsidRDefault="0093346A" w:rsidP="0093346A">
      <w:pPr>
        <w:rPr>
          <w:lang w:val="sk-SK"/>
        </w:rPr>
      </w:pPr>
      <w:r w:rsidRPr="0093346A">
        <w:rPr>
          <w:lang w:val="sk-SK"/>
        </w:rPr>
        <w:t>7.10. O osvojenom pozmeňovacom návrhu sa samostatne nehlasuje. Stáva sa súčasťou pôvodného návrhu a na hlasovanie sa následne predkladá návrh v upravenom znení.</w:t>
      </w:r>
    </w:p>
    <w:p w14:paraId="61F2D41A" w14:textId="77777777" w:rsidR="0093346A" w:rsidRPr="0093346A" w:rsidRDefault="0093346A" w:rsidP="0093346A">
      <w:pPr>
        <w:rPr>
          <w:lang w:val="sk-SK"/>
        </w:rPr>
      </w:pPr>
      <w:r w:rsidRPr="0093346A">
        <w:rPr>
          <w:lang w:val="sk-SK"/>
        </w:rPr>
        <w:t>7.11. Osvojenie pozmeňovacieho návrhu musí autor pôvodného návrhu jednoznačne oznámiť počas prerokovania daného bodu tak, aby mohlo byť zaznamenané v zápisnici.</w:t>
      </w:r>
    </w:p>
    <w:p w14:paraId="3BBFD292" w14:textId="383B3E1F" w:rsidR="0093346A" w:rsidRPr="0093346A" w:rsidRDefault="0093346A" w:rsidP="0093346A">
      <w:pPr>
        <w:rPr>
          <w:lang w:val="sk-SK"/>
        </w:rPr>
      </w:pPr>
      <w:r w:rsidRPr="0093346A">
        <w:rPr>
          <w:color w:val="1F3864" w:themeColor="accent1" w:themeShade="80"/>
          <w:lang w:val="sk-SK"/>
        </w:rPr>
        <w:t xml:space="preserve">7.12. Pri VČS konanej online sa pozmeňovací návrh a jeho prípadné osvojenie zaznamenajú aj písomne v online komunikačnom kanáli alebo iným spôsobom určeným predsedajúcim. </w:t>
      </w:r>
    </w:p>
    <w:p w14:paraId="21B36BF1" w14:textId="77777777" w:rsidR="0093346A" w:rsidRDefault="0093346A" w:rsidP="0093346A">
      <w:pPr>
        <w:rPr>
          <w:b/>
          <w:bCs/>
          <w:lang w:val="sk-SK"/>
        </w:rPr>
      </w:pPr>
    </w:p>
    <w:p w14:paraId="71E701AD" w14:textId="1F65DBF1" w:rsidR="0093346A" w:rsidRPr="0093346A" w:rsidRDefault="0093346A" w:rsidP="0093346A">
      <w:pPr>
        <w:rPr>
          <w:b/>
          <w:bCs/>
          <w:lang w:val="sk-SK"/>
        </w:rPr>
      </w:pPr>
      <w:r w:rsidRPr="0093346A">
        <w:rPr>
          <w:b/>
          <w:bCs/>
          <w:lang w:val="sk-SK"/>
        </w:rPr>
        <w:lastRenderedPageBreak/>
        <w:t>8. Návrhy, pripomienky a príspevky pred VČS</w:t>
      </w:r>
    </w:p>
    <w:p w14:paraId="463841CF" w14:textId="77777777" w:rsidR="0093346A" w:rsidRPr="0093346A" w:rsidRDefault="0093346A" w:rsidP="0093346A">
      <w:pPr>
        <w:rPr>
          <w:lang w:val="sk-SK"/>
        </w:rPr>
      </w:pPr>
      <w:r w:rsidRPr="0093346A">
        <w:rPr>
          <w:lang w:val="sk-SK"/>
        </w:rPr>
        <w:t>8.1. Členovia SLA 3D a členské kluby môžu pred VČS predkladať:</w:t>
      </w:r>
      <w:r w:rsidRPr="0093346A">
        <w:rPr>
          <w:lang w:val="sk-SK"/>
        </w:rPr>
        <w:br/>
      </w:r>
      <w:r w:rsidRPr="0093346A">
        <w:rPr>
          <w:b/>
          <w:bCs/>
          <w:lang w:val="sk-SK"/>
        </w:rPr>
        <w:t>a) návrh na uznesenie VČS / návrh na zmenu dokumentu SLA 3D,</w:t>
      </w:r>
      <w:r w:rsidRPr="0093346A">
        <w:rPr>
          <w:b/>
          <w:bCs/>
          <w:lang w:val="sk-SK"/>
        </w:rPr>
        <w:br/>
        <w:t>b) pripomienku k zverejnenému návrhu,</w:t>
      </w:r>
      <w:r w:rsidRPr="0093346A">
        <w:rPr>
          <w:b/>
          <w:bCs/>
          <w:lang w:val="sk-SK"/>
        </w:rPr>
        <w:br/>
        <w:t>c) príspevok do diskusie / podnet.</w:t>
      </w:r>
    </w:p>
    <w:p w14:paraId="774174B1" w14:textId="77777777" w:rsidR="0093346A" w:rsidRPr="0093346A" w:rsidRDefault="0093346A" w:rsidP="0093346A">
      <w:pPr>
        <w:rPr>
          <w:lang w:val="sk-SK"/>
        </w:rPr>
      </w:pPr>
      <w:r w:rsidRPr="0093346A">
        <w:rPr>
          <w:lang w:val="sk-SK"/>
        </w:rPr>
        <w:t>8.2. Podania sa predkladajú na určených formulároch a spôsobom uvedeným v pozvánke na VČS.</w:t>
      </w:r>
    </w:p>
    <w:p w14:paraId="2526A9FB" w14:textId="77777777" w:rsidR="0093346A" w:rsidRPr="0093346A" w:rsidRDefault="0093346A" w:rsidP="0093346A">
      <w:pPr>
        <w:rPr>
          <w:lang w:val="sk-SK"/>
        </w:rPr>
      </w:pPr>
      <w:r w:rsidRPr="0093346A">
        <w:rPr>
          <w:lang w:val="sk-SK"/>
        </w:rPr>
        <w:t xml:space="preserve">8.3. </w:t>
      </w:r>
      <w:r w:rsidRPr="0093346A">
        <w:rPr>
          <w:b/>
          <w:bCs/>
          <w:lang w:val="sk-SK"/>
        </w:rPr>
        <w:t>Návrh na uznesenie VČS / návrh na zmenu dokumentu SLA 3D</w:t>
      </w:r>
      <w:r w:rsidRPr="0093346A">
        <w:rPr>
          <w:lang w:val="sk-SK"/>
        </w:rPr>
        <w:t xml:space="preserve"> je podanie, o ktorom predkladateľ žiada rozhodnutie VČS hlasovaním. Návrh musí obsahovať presné znenie uznesenia, o ktorom sa má hlasovať. Ak ide o zmenu dokumentu, musí byť jednoznačne označený dokument, príslušný článok alebo bod, pôvodné znenie a navrhované znenie.</w:t>
      </w:r>
    </w:p>
    <w:p w14:paraId="5753C970" w14:textId="77777777" w:rsidR="0093346A" w:rsidRPr="0093346A" w:rsidRDefault="0093346A" w:rsidP="0093346A">
      <w:pPr>
        <w:rPr>
          <w:lang w:val="sk-SK"/>
        </w:rPr>
      </w:pPr>
      <w:r w:rsidRPr="0093346A">
        <w:rPr>
          <w:lang w:val="sk-SK"/>
        </w:rPr>
        <w:t>8.4. Návrh podľa bodu 8.3. musí byť doručený predsedníctvu SLA 3D najneskôr 14 dní pred konaním VČS. Riadne a včas podané návrhy predsedníctvo zverejní členom SLA 3D pred konaním VČS.</w:t>
      </w:r>
    </w:p>
    <w:p w14:paraId="4463C3ED" w14:textId="77777777" w:rsidR="0093346A" w:rsidRPr="0093346A" w:rsidRDefault="0093346A" w:rsidP="0093346A">
      <w:pPr>
        <w:rPr>
          <w:lang w:val="sk-SK"/>
        </w:rPr>
      </w:pPr>
      <w:r w:rsidRPr="0093346A">
        <w:rPr>
          <w:lang w:val="sk-SK"/>
        </w:rPr>
        <w:t>8.5. Návrh, ktorý neobsahuje presné znenie uznesenia alebo nespĺňa náležitosti potrebné na hlasovanie, sa nezaradí medzi návrhy určené na hlasovanie. Predkladateľ môže takúto tému podať ako príspevok do diskusie alebo podnet.</w:t>
      </w:r>
    </w:p>
    <w:p w14:paraId="426026B3" w14:textId="77777777" w:rsidR="0093346A" w:rsidRPr="0093346A" w:rsidRDefault="0093346A" w:rsidP="0093346A">
      <w:pPr>
        <w:rPr>
          <w:lang w:val="sk-SK"/>
        </w:rPr>
      </w:pPr>
      <w:r w:rsidRPr="0093346A">
        <w:rPr>
          <w:lang w:val="sk-SK"/>
        </w:rPr>
        <w:t xml:space="preserve">8.6. </w:t>
      </w:r>
      <w:r w:rsidRPr="0093346A">
        <w:rPr>
          <w:b/>
          <w:bCs/>
          <w:lang w:val="sk-SK"/>
        </w:rPr>
        <w:t>Pripomienka k zverejnenému návrhu</w:t>
      </w:r>
      <w:r w:rsidRPr="0093346A">
        <w:rPr>
          <w:lang w:val="sk-SK"/>
        </w:rPr>
        <w:t xml:space="preserve"> slúži na pripomienkovanie návrhu, ktorý bol riadne podaný a zverejnený pred VČS. Pripomienka musí smerovať ku konkrétnemu návrhu a obsahovať presné znenie požadovanej úpravy.</w:t>
      </w:r>
    </w:p>
    <w:p w14:paraId="7DB9856E" w14:textId="77777777" w:rsidR="0093346A" w:rsidRPr="0093346A" w:rsidRDefault="0093346A" w:rsidP="0093346A">
      <w:pPr>
        <w:rPr>
          <w:lang w:val="sk-SK"/>
        </w:rPr>
      </w:pPr>
      <w:r w:rsidRPr="0093346A">
        <w:rPr>
          <w:lang w:val="sk-SK"/>
        </w:rPr>
        <w:t>8.7. Pripomienka k zverejnenému návrhu musí byť doručená predsedníctvu SLA 3D najneskôr 7 dní pred konaním VČS.</w:t>
      </w:r>
    </w:p>
    <w:p w14:paraId="5140B616" w14:textId="77777777" w:rsidR="0093346A" w:rsidRPr="0093346A" w:rsidRDefault="0093346A" w:rsidP="0093346A">
      <w:pPr>
        <w:rPr>
          <w:lang w:val="sk-SK"/>
        </w:rPr>
      </w:pPr>
      <w:r w:rsidRPr="0093346A">
        <w:rPr>
          <w:lang w:val="sk-SK"/>
        </w:rPr>
        <w:t>8.8. O pripomienke podľa bodu 8.6. sa samostatne nehlasuje. Predsedníctvo ju pred VČS vyhodnotí spolu s predkladateľom pôvodného návrhu a v prípade jej prijatia môže byť zapracovaná do konečného znenia návrhu.</w:t>
      </w:r>
    </w:p>
    <w:p w14:paraId="3A963DD6" w14:textId="77777777" w:rsidR="0093346A" w:rsidRPr="0093346A" w:rsidRDefault="0093346A" w:rsidP="0093346A">
      <w:pPr>
        <w:rPr>
          <w:lang w:val="sk-SK"/>
        </w:rPr>
      </w:pPr>
      <w:r w:rsidRPr="0093346A">
        <w:rPr>
          <w:lang w:val="sk-SK"/>
        </w:rPr>
        <w:t>8.9. Pripomienka nesmie meniť podstatu zverejneného návrhu tak, že by z nej vznikol nový, obsahovo odlišný návrh. Takáto požiadavka musí byť podaná ako samostatný návrh podľa bodu 8.3.</w:t>
      </w:r>
    </w:p>
    <w:p w14:paraId="30CF1E66" w14:textId="77777777" w:rsidR="0093346A" w:rsidRPr="0093346A" w:rsidRDefault="0093346A" w:rsidP="0093346A">
      <w:pPr>
        <w:rPr>
          <w:lang w:val="sk-SK"/>
        </w:rPr>
      </w:pPr>
      <w:r w:rsidRPr="0093346A">
        <w:rPr>
          <w:lang w:val="sk-SK"/>
        </w:rPr>
        <w:t xml:space="preserve">8.10. </w:t>
      </w:r>
      <w:r w:rsidRPr="0093346A">
        <w:rPr>
          <w:b/>
          <w:bCs/>
          <w:lang w:val="sk-SK"/>
        </w:rPr>
        <w:t>Príspevok do diskusie / podnet</w:t>
      </w:r>
      <w:r w:rsidRPr="0093346A">
        <w:rPr>
          <w:lang w:val="sk-SK"/>
        </w:rPr>
        <w:t xml:space="preserve"> slúži na otvorenie témy, predloženie názoru, upozornenie na problém alebo návrh na ďalšie posúdenie. Príspevok do diskusie nie je návrhom na uznesenie a VČS o ňom nehlasuje.</w:t>
      </w:r>
    </w:p>
    <w:p w14:paraId="14CDF8DD" w14:textId="77777777" w:rsidR="0093346A" w:rsidRPr="0093346A" w:rsidRDefault="0093346A" w:rsidP="0093346A">
      <w:pPr>
        <w:rPr>
          <w:lang w:val="sk-SK"/>
        </w:rPr>
      </w:pPr>
      <w:r w:rsidRPr="0093346A">
        <w:rPr>
          <w:lang w:val="sk-SK"/>
        </w:rPr>
        <w:t>8.11. Príspevok do diskusie / podnet musí byť doručený predsedníctvu SLA 3D najneskôr 14 dní pred konaním VČS.</w:t>
      </w:r>
    </w:p>
    <w:p w14:paraId="3CD0E68A" w14:textId="77777777" w:rsidR="0093346A" w:rsidRPr="0093346A" w:rsidRDefault="0093346A" w:rsidP="0093346A">
      <w:pPr>
        <w:rPr>
          <w:lang w:val="sk-SK"/>
        </w:rPr>
      </w:pPr>
      <w:r w:rsidRPr="0093346A">
        <w:rPr>
          <w:lang w:val="sk-SK"/>
        </w:rPr>
        <w:t>8.12. Podnety, ktoré si po prerokovaní na VČS vyžadujú ďalšie riešenie, predsedníctvo SLA 3D posúdi na svojom najbližšom zasadnutí a určí ďalší postup.</w:t>
      </w:r>
    </w:p>
    <w:p w14:paraId="35291513" w14:textId="77777777" w:rsidR="0093346A" w:rsidRPr="0093346A" w:rsidRDefault="0093346A" w:rsidP="0093346A">
      <w:pPr>
        <w:rPr>
          <w:lang w:val="sk-SK"/>
        </w:rPr>
      </w:pPr>
      <w:r w:rsidRPr="0093346A">
        <w:rPr>
          <w:lang w:val="sk-SK"/>
        </w:rPr>
        <w:lastRenderedPageBreak/>
        <w:t>8.13. Predsedníctvo pred VČS zabezpečí roztriedenie doručených podaní podľa ich obsahu na návrhy určené na hlasovanie, pripomienky k zverejneným návrhom a príspevky do diskusie. Predsedníctvo nemení vôľu predkladateľa ani nevytvára návrh uznesenia namiesto neho.</w:t>
      </w:r>
    </w:p>
    <w:p w14:paraId="041A44AF" w14:textId="77777777" w:rsidR="0093346A" w:rsidRPr="0093346A" w:rsidRDefault="0093346A" w:rsidP="0093346A">
      <w:pPr>
        <w:rPr>
          <w:lang w:val="sk-SK"/>
        </w:rPr>
      </w:pPr>
      <w:r w:rsidRPr="0093346A">
        <w:rPr>
          <w:lang w:val="sk-SK"/>
        </w:rPr>
        <w:t>8.14. Po uplynutí lehoty na predkladanie návrhov nemožno zaradiť nový vecný návrh na hlasovanie, ak nejde o pozmeňovací návrh súvisiaci s riadne a včas predloženým návrhom alebo o procesný návrh týkajúci sa priebehu samotnej VČS.</w:t>
      </w:r>
    </w:p>
    <w:p w14:paraId="61E52350" w14:textId="77777777" w:rsidR="007E2D5E" w:rsidRPr="007E2D5E" w:rsidRDefault="007E2D5E" w:rsidP="007E2D5E">
      <w:pPr>
        <w:rPr>
          <w:b/>
          <w:bCs/>
          <w:lang w:val="sk-SK"/>
        </w:rPr>
      </w:pPr>
      <w:r w:rsidRPr="007E2D5E">
        <w:rPr>
          <w:b/>
          <w:bCs/>
          <w:lang w:val="sk-SK"/>
        </w:rPr>
        <w:t>9. Zápisnica a uznesenia VČS</w:t>
      </w:r>
    </w:p>
    <w:p w14:paraId="2E889C84" w14:textId="77777777" w:rsidR="007E2D5E" w:rsidRPr="007E2D5E" w:rsidRDefault="007E2D5E" w:rsidP="007E2D5E">
      <w:pPr>
        <w:rPr>
          <w:lang w:val="sk-SK"/>
        </w:rPr>
      </w:pPr>
      <w:r w:rsidRPr="007E2D5E">
        <w:rPr>
          <w:lang w:val="sk-SK"/>
        </w:rPr>
        <w:t>9.1. Z priebehu VČS sa vyhotovuje zápisnica, ktorá zachytáva najmä:</w:t>
      </w:r>
      <w:r w:rsidRPr="007E2D5E">
        <w:rPr>
          <w:lang w:val="sk-SK"/>
        </w:rPr>
        <w:br/>
        <w:t>a) dátum a formu konania VČS,</w:t>
      </w:r>
      <w:r w:rsidRPr="007E2D5E">
        <w:rPr>
          <w:lang w:val="sk-SK"/>
        </w:rPr>
        <w:br/>
        <w:t>b) zoznam prítomných alebo zastúpených členov a počet hlasov,</w:t>
      </w:r>
      <w:r w:rsidRPr="007E2D5E">
        <w:rPr>
          <w:lang w:val="sk-SK"/>
        </w:rPr>
        <w:br/>
        <w:t>c) výsledok overenia uznášaniaschopnosti,</w:t>
      </w:r>
      <w:r w:rsidRPr="007E2D5E">
        <w:rPr>
          <w:lang w:val="sk-SK"/>
        </w:rPr>
        <w:br/>
        <w:t>d) zvolené orgány VČS,</w:t>
      </w:r>
      <w:r w:rsidRPr="007E2D5E">
        <w:rPr>
          <w:lang w:val="sk-SK"/>
        </w:rPr>
        <w:br/>
        <w:t>e) schválený program rokovania,</w:t>
      </w:r>
      <w:r w:rsidRPr="007E2D5E">
        <w:rPr>
          <w:lang w:val="sk-SK"/>
        </w:rPr>
        <w:br/>
        <w:t>f) prerokované body programu,</w:t>
      </w:r>
      <w:r w:rsidRPr="007E2D5E">
        <w:rPr>
          <w:lang w:val="sk-SK"/>
        </w:rPr>
        <w:br/>
        <w:t>g) presné znenie návrhov uznesení, o ktorých sa hlasovalo,</w:t>
      </w:r>
      <w:r w:rsidRPr="007E2D5E">
        <w:rPr>
          <w:lang w:val="sk-SK"/>
        </w:rPr>
        <w:br/>
        <w:t>h) výsledky jednotlivých hlasovaní,</w:t>
      </w:r>
      <w:r w:rsidRPr="007E2D5E">
        <w:rPr>
          <w:lang w:val="sk-SK"/>
        </w:rPr>
        <w:br/>
        <w:t>i) prijaté uznesenia,</w:t>
      </w:r>
      <w:r w:rsidRPr="007E2D5E">
        <w:rPr>
          <w:lang w:val="sk-SK"/>
        </w:rPr>
        <w:br/>
        <w:t>j) pozmeňovacie návrhy, ktoré boli prijaté alebo osvojené,</w:t>
      </w:r>
      <w:r w:rsidRPr="007E2D5E">
        <w:rPr>
          <w:lang w:val="sk-SK"/>
        </w:rPr>
        <w:br/>
        <w:t>k) ďalšie skutočnosti významné pre priebeh VČS.</w:t>
      </w:r>
    </w:p>
    <w:p w14:paraId="49E92F5F" w14:textId="77777777" w:rsidR="007E2D5E" w:rsidRPr="007E2D5E" w:rsidRDefault="007E2D5E" w:rsidP="007E2D5E">
      <w:pPr>
        <w:rPr>
          <w:lang w:val="sk-SK"/>
        </w:rPr>
      </w:pPr>
      <w:r w:rsidRPr="007E2D5E">
        <w:rPr>
          <w:lang w:val="sk-SK"/>
        </w:rPr>
        <w:t>9.2. Zápisnica nemusí obsahovať doslovný prepis diskusie. Z diskusie sa zaznamenávajú najmä podstatné stanoviská, závery a skutočnosti potrebné na pochopenie prerokovaného bodu.</w:t>
      </w:r>
    </w:p>
    <w:p w14:paraId="11CB2AED" w14:textId="77777777" w:rsidR="007E2D5E" w:rsidRPr="007E2D5E" w:rsidRDefault="007E2D5E" w:rsidP="007E2D5E">
      <w:pPr>
        <w:rPr>
          <w:lang w:val="sk-SK"/>
        </w:rPr>
      </w:pPr>
      <w:r w:rsidRPr="007E2D5E">
        <w:rPr>
          <w:lang w:val="sk-SK"/>
        </w:rPr>
        <w:t>9.3. Príspevky do diskusie a podnety, o ktorých sa nehlasuje, sa v zápisnici zaznamenajú stručne spolu so záverom diskusie alebo informáciou o ďalšom postupe, ak bol určený.</w:t>
      </w:r>
    </w:p>
    <w:p w14:paraId="3A3A90A7" w14:textId="77777777" w:rsidR="007E2D5E" w:rsidRPr="007E2D5E" w:rsidRDefault="007E2D5E" w:rsidP="007E2D5E">
      <w:pPr>
        <w:rPr>
          <w:lang w:val="sk-SK"/>
        </w:rPr>
      </w:pPr>
      <w:r w:rsidRPr="007E2D5E">
        <w:rPr>
          <w:lang w:val="sk-SK"/>
        </w:rPr>
        <w:t>9.4. Každé prijaté uznesenie musí byť v zápisnici uvedené v presnom znení, v akom o ňom VČS hlasovala.</w:t>
      </w:r>
    </w:p>
    <w:p w14:paraId="73CC263D" w14:textId="77777777" w:rsidR="007E2D5E" w:rsidRPr="007E2D5E" w:rsidRDefault="007E2D5E" w:rsidP="007E2D5E">
      <w:pPr>
        <w:rPr>
          <w:lang w:val="sk-SK"/>
        </w:rPr>
      </w:pPr>
      <w:r w:rsidRPr="007E2D5E">
        <w:rPr>
          <w:lang w:val="sk-SK"/>
        </w:rPr>
        <w:t>9.5. Pri každom hlasovaní sa uvedie výsledok hlasovania v členení:</w:t>
      </w:r>
      <w:r w:rsidRPr="007E2D5E">
        <w:rPr>
          <w:lang w:val="sk-SK"/>
        </w:rPr>
        <w:br/>
      </w:r>
      <w:r w:rsidRPr="007E2D5E">
        <w:rPr>
          <w:b/>
          <w:bCs/>
          <w:lang w:val="sk-SK"/>
        </w:rPr>
        <w:t>za – proti – zdržal sa.</w:t>
      </w:r>
    </w:p>
    <w:p w14:paraId="79E3EE9D" w14:textId="77777777" w:rsidR="007E2D5E" w:rsidRPr="007E2D5E" w:rsidRDefault="007E2D5E" w:rsidP="007E2D5E">
      <w:pPr>
        <w:rPr>
          <w:lang w:val="sk-SK"/>
        </w:rPr>
      </w:pPr>
      <w:r w:rsidRPr="007E2D5E">
        <w:rPr>
          <w:lang w:val="sk-SK"/>
        </w:rPr>
        <w:t>9.6. Ak bol pôvodný návrh počas rokovania zmenený prijatým alebo osvojeným pozmeňovacím návrhom, v zápisnici sa uvedie konečné znenie návrhu, o ktorom VČS hlasovala.</w:t>
      </w:r>
    </w:p>
    <w:p w14:paraId="3845F200" w14:textId="77777777" w:rsidR="007E2D5E" w:rsidRPr="007E2D5E" w:rsidRDefault="007E2D5E" w:rsidP="007E2D5E">
      <w:pPr>
        <w:rPr>
          <w:lang w:val="sk-SK"/>
        </w:rPr>
      </w:pPr>
      <w:r w:rsidRPr="007E2D5E">
        <w:rPr>
          <w:lang w:val="sk-SK"/>
        </w:rPr>
        <w:t>9.7. Zápisnicu vyhotoví zapisovateľ a predloží ju na overenie zvoleným overovateľom zápisnice.</w:t>
      </w:r>
    </w:p>
    <w:p w14:paraId="6E61B24E" w14:textId="77777777" w:rsidR="007E2D5E" w:rsidRPr="007E2D5E" w:rsidRDefault="007E2D5E" w:rsidP="007E2D5E">
      <w:pPr>
        <w:rPr>
          <w:lang w:val="sk-SK"/>
        </w:rPr>
      </w:pPr>
      <w:r w:rsidRPr="007E2D5E">
        <w:rPr>
          <w:lang w:val="sk-SK"/>
        </w:rPr>
        <w:t>9.8. Overovatelia zápisnice overujú, či zápisnica zodpovedá priebehu VČS, výsledkom hlasovaní a prijatým uzneseniam. Prípadné opravy alebo pripomienky oznámia zapisovateľovi pred konečným zverejnením zápisnice.</w:t>
      </w:r>
    </w:p>
    <w:p w14:paraId="35023F0A" w14:textId="77777777" w:rsidR="007E2D5E" w:rsidRPr="007E2D5E" w:rsidRDefault="007E2D5E" w:rsidP="007E2D5E">
      <w:pPr>
        <w:rPr>
          <w:lang w:val="sk-SK"/>
        </w:rPr>
      </w:pPr>
      <w:r w:rsidRPr="007E2D5E">
        <w:rPr>
          <w:lang w:val="sk-SK"/>
        </w:rPr>
        <w:t>9.9. Overená zápisnica spolu s prijatými uzneseniami a prílohami sa archivuje v dokumentácii SLA 3D a sprístupní členom spôsobom používaným na zverejňovanie dokumentov SLA 3D.</w:t>
      </w:r>
    </w:p>
    <w:p w14:paraId="32394145" w14:textId="77777777" w:rsidR="007E2D5E" w:rsidRPr="007E2D5E" w:rsidRDefault="007E2D5E" w:rsidP="007E2D5E">
      <w:pPr>
        <w:rPr>
          <w:lang w:val="sk-SK"/>
        </w:rPr>
      </w:pPr>
      <w:r w:rsidRPr="007E2D5E">
        <w:rPr>
          <w:lang w:val="sk-SK"/>
        </w:rPr>
        <w:lastRenderedPageBreak/>
        <w:t>9.10. Prílohami zápisnice sú podľa potreby najmä:</w:t>
      </w:r>
      <w:r w:rsidRPr="007E2D5E">
        <w:rPr>
          <w:lang w:val="sk-SK"/>
        </w:rPr>
        <w:br/>
        <w:t>a) zoznam prítomných a zastúpených členov,</w:t>
      </w:r>
      <w:r w:rsidRPr="007E2D5E">
        <w:rPr>
          <w:lang w:val="sk-SK"/>
        </w:rPr>
        <w:br/>
        <w:t>b) zápis mandátovej komisie,</w:t>
      </w:r>
      <w:r w:rsidRPr="007E2D5E">
        <w:rPr>
          <w:lang w:val="sk-SK"/>
        </w:rPr>
        <w:br/>
        <w:t>c) písomné návrhy a pozmeňovacie návrhy,</w:t>
      </w:r>
      <w:r w:rsidRPr="007E2D5E">
        <w:rPr>
          <w:lang w:val="sk-SK"/>
        </w:rPr>
        <w:br/>
        <w:t>d) výsledky tajného hlasovania alebo zápis volebnej komisie,</w:t>
      </w:r>
      <w:r w:rsidRPr="007E2D5E">
        <w:rPr>
          <w:lang w:val="sk-SK"/>
        </w:rPr>
        <w:br/>
        <w:t>e) písomné súhlasy neprítomných kandidátov,</w:t>
      </w:r>
      <w:r w:rsidRPr="007E2D5E">
        <w:rPr>
          <w:lang w:val="sk-SK"/>
        </w:rPr>
        <w:br/>
        <w:t>f) ďalšie dokumenty, ktoré boli podkladom rokovania alebo hlasovania.</w:t>
      </w:r>
    </w:p>
    <w:p w14:paraId="5989B75A" w14:textId="205623B6" w:rsidR="007E2D5E" w:rsidRDefault="007E2D5E" w:rsidP="007E2D5E">
      <w:pPr>
        <w:rPr>
          <w:b/>
          <w:bCs/>
          <w:lang w:val="sk-SK"/>
        </w:rPr>
      </w:pPr>
      <w:r w:rsidRPr="007E2D5E">
        <w:rPr>
          <w:color w:val="1F3864" w:themeColor="accent1" w:themeShade="80"/>
          <w:lang w:val="sk-SK"/>
        </w:rPr>
        <w:t xml:space="preserve">9.11. Pri VČS konanej online môžu byť súčasťou dokumentácie VČS aj elektronické záznamy použité na overenie účasti a výsledkov hlasovania. </w:t>
      </w:r>
    </w:p>
    <w:p w14:paraId="23A4C7F9" w14:textId="0398608C" w:rsidR="00404C69" w:rsidRDefault="00404C69" w:rsidP="00404C69">
      <w:pPr>
        <w:pStyle w:val="Bezmezer"/>
        <w:rPr>
          <w:lang w:val="sk-SK"/>
        </w:rPr>
      </w:pPr>
    </w:p>
    <w:p w14:paraId="6D75B12B" w14:textId="77777777" w:rsidR="00404C69" w:rsidRPr="00404C69" w:rsidRDefault="00404C69" w:rsidP="00404C69">
      <w:pPr>
        <w:rPr>
          <w:b/>
          <w:bCs/>
          <w:lang w:val="sk-SK"/>
        </w:rPr>
      </w:pPr>
      <w:r w:rsidRPr="00404C69">
        <w:rPr>
          <w:b/>
          <w:bCs/>
          <w:lang w:val="sk-SK"/>
        </w:rPr>
        <w:t>10. Záverečné ustanovenia</w:t>
      </w:r>
    </w:p>
    <w:p w14:paraId="571ABF0C" w14:textId="77777777" w:rsidR="00404C69" w:rsidRPr="00404C69" w:rsidRDefault="00404C69" w:rsidP="00404C69">
      <w:pPr>
        <w:rPr>
          <w:lang w:val="sk-SK"/>
        </w:rPr>
      </w:pPr>
      <w:r w:rsidRPr="00404C69">
        <w:rPr>
          <w:lang w:val="sk-SK"/>
        </w:rPr>
        <w:t>10.1. Tento rokovací poriadok upravuje priebeh výročnej členskej schôdze SLA 3D konanej prezenčnou alebo online formou.</w:t>
      </w:r>
    </w:p>
    <w:p w14:paraId="38201616" w14:textId="77777777" w:rsidR="00404C69" w:rsidRPr="00404C69" w:rsidRDefault="00404C69" w:rsidP="00404C69">
      <w:pPr>
        <w:rPr>
          <w:lang w:val="sk-SK"/>
        </w:rPr>
      </w:pPr>
      <w:r w:rsidRPr="00404C69">
        <w:rPr>
          <w:lang w:val="sk-SK"/>
        </w:rPr>
        <w:t xml:space="preserve">10.2. Ustanovenia označené ako </w:t>
      </w:r>
      <w:r w:rsidRPr="00404C69">
        <w:rPr>
          <w:b/>
          <w:bCs/>
          <w:color w:val="1F3864" w:themeColor="accent1" w:themeShade="80"/>
          <w:lang w:val="sk-SK"/>
        </w:rPr>
        <w:t>modrá farba</w:t>
      </w:r>
      <w:r w:rsidRPr="00404C69">
        <w:rPr>
          <w:color w:val="1F3864" w:themeColor="accent1" w:themeShade="80"/>
          <w:lang w:val="sk-SK"/>
        </w:rPr>
        <w:t xml:space="preserve"> </w:t>
      </w:r>
      <w:r w:rsidRPr="00404C69">
        <w:rPr>
          <w:lang w:val="sk-SK"/>
        </w:rPr>
        <w:t>sa uplatňujú výlučne pri VČS konanej online formou.</w:t>
      </w:r>
    </w:p>
    <w:p w14:paraId="41FC24F5" w14:textId="77777777" w:rsidR="00404C69" w:rsidRPr="00404C69" w:rsidRDefault="00404C69" w:rsidP="00404C69">
      <w:pPr>
        <w:rPr>
          <w:lang w:val="sk-SK"/>
        </w:rPr>
      </w:pPr>
      <w:r w:rsidRPr="00404C69">
        <w:rPr>
          <w:lang w:val="sk-SK"/>
        </w:rPr>
        <w:t>10.3. V otázkach, ktoré tento rokovací poriadok výslovne neupravuje, sa postupuje podľa Stanov SLA 3D a ostatnej platnej riadiacej dokumentácie SLA 3D.</w:t>
      </w:r>
    </w:p>
    <w:p w14:paraId="0122921D" w14:textId="77777777" w:rsidR="00404C69" w:rsidRPr="00404C69" w:rsidRDefault="00404C69" w:rsidP="00404C69">
      <w:pPr>
        <w:rPr>
          <w:lang w:val="sk-SK"/>
        </w:rPr>
      </w:pPr>
      <w:r w:rsidRPr="00404C69">
        <w:rPr>
          <w:lang w:val="sk-SK"/>
        </w:rPr>
        <w:t>10.4. Ak vznikne počas rokovania pochybnosť o výklade alebo použití tohto rokovacieho poriadku, o ďalšom postupe rozhodne predsedajúci. Ak je jeho rozhodnutie účastníkom VČS namietané, rozhodne o ďalšom postupe VČS verejným hlasovaním.</w:t>
      </w:r>
    </w:p>
    <w:p w14:paraId="264C2479" w14:textId="77777777" w:rsidR="00404C69" w:rsidRPr="00404C69" w:rsidRDefault="00404C69" w:rsidP="00404C69">
      <w:pPr>
        <w:rPr>
          <w:lang w:val="sk-SK"/>
        </w:rPr>
      </w:pPr>
      <w:r w:rsidRPr="00404C69">
        <w:rPr>
          <w:lang w:val="sk-SK"/>
        </w:rPr>
        <w:t>10.5. Návrhy týkajúce sa priebehu rokovania, ktoré nie sú vecnými návrhmi k činnosti SLA 3D, možno predložiť aj počas VČS. O týchto procesných návrhoch rozhoduje VČS verejným hlasovaním.</w:t>
      </w:r>
    </w:p>
    <w:p w14:paraId="522009CD" w14:textId="77777777" w:rsidR="00404C69" w:rsidRPr="00404C69" w:rsidRDefault="00404C69" w:rsidP="00404C69">
      <w:pPr>
        <w:rPr>
          <w:lang w:val="sk-SK"/>
        </w:rPr>
      </w:pPr>
      <w:r w:rsidRPr="00404C69">
        <w:rPr>
          <w:lang w:val="sk-SK"/>
        </w:rPr>
        <w:t>10.6. Schválením tohto rokovacieho poriadku sa na príslušnú VČS prestáva používať predchádzajúce znenie rokovacieho poriadku.</w:t>
      </w:r>
    </w:p>
    <w:p w14:paraId="3224ECA1" w14:textId="77777777" w:rsidR="00404C69" w:rsidRPr="00404C69" w:rsidRDefault="00404C69" w:rsidP="00404C69">
      <w:pPr>
        <w:rPr>
          <w:lang w:val="sk-SK"/>
        </w:rPr>
      </w:pPr>
      <w:r w:rsidRPr="00404C69">
        <w:rPr>
          <w:lang w:val="sk-SK"/>
        </w:rPr>
        <w:t>10.7. Tento rokovací poriadok schvaľuje VČS na začiatku svojho rokovania a nadobúda účinnosť okamihom jeho schválenia.</w:t>
      </w:r>
    </w:p>
    <w:p w14:paraId="07BC7A1C" w14:textId="77777777" w:rsidR="00404C69" w:rsidRPr="007E2D5E" w:rsidRDefault="00404C69" w:rsidP="007E2D5E">
      <w:pPr>
        <w:rPr>
          <w:lang w:val="sk-SK"/>
        </w:rPr>
      </w:pPr>
    </w:p>
    <w:p w14:paraId="6669DF05" w14:textId="77777777" w:rsidR="00654DE5" w:rsidRPr="0093346A" w:rsidRDefault="00654DE5" w:rsidP="005C1534">
      <w:pPr>
        <w:rPr>
          <w:lang w:val="sk-SK"/>
        </w:rPr>
      </w:pPr>
    </w:p>
    <w:sectPr w:rsidR="00654DE5" w:rsidRPr="0093346A" w:rsidSect="00D3442C">
      <w:headerReference w:type="default" r:id="rId7"/>
      <w:footerReference w:type="default" r:id="rId8"/>
      <w:headerReference w:type="first" r:id="rId9"/>
      <w:pgSz w:w="11907" w:h="16839" w:code="9"/>
      <w:pgMar w:top="1701" w:right="1134" w:bottom="1418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27BDC" w14:textId="77777777" w:rsidR="00DB131B" w:rsidRDefault="00DB131B" w:rsidP="00E9095A">
      <w:pPr>
        <w:spacing w:after="0" w:line="240" w:lineRule="auto"/>
      </w:pPr>
      <w:r>
        <w:separator/>
      </w:r>
    </w:p>
  </w:endnote>
  <w:endnote w:type="continuationSeparator" w:id="0">
    <w:p w14:paraId="42B2FE80" w14:textId="77777777" w:rsidR="00DB131B" w:rsidRDefault="00DB131B" w:rsidP="00E90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5EF39" w14:textId="77777777" w:rsidR="00E9095A" w:rsidRPr="00A130EC" w:rsidRDefault="00A130EC" w:rsidP="00A130EC">
    <w:pPr>
      <w:pStyle w:val="Normlnweb"/>
      <w:pBdr>
        <w:top w:val="single" w:sz="4" w:space="1" w:color="auto"/>
      </w:pBdr>
      <w:shd w:val="clear" w:color="auto" w:fill="FFFFFF"/>
      <w:spacing w:before="0" w:beforeAutospacing="0" w:after="240" w:afterAutospacing="0" w:line="343" w:lineRule="atLeast"/>
      <w:jc w:val="center"/>
      <w:rPr>
        <w:i/>
        <w:sz w:val="28"/>
      </w:rPr>
    </w:pPr>
    <w:r w:rsidRPr="00A130EC">
      <w:rPr>
        <w:rFonts w:ascii="Cambria" w:hAnsi="Cambria"/>
        <w:i/>
        <w:sz w:val="18"/>
        <w:szCs w:val="16"/>
      </w:rPr>
      <w:t>Slovenská lukostrelecká asociácia 3D, Trnovec nad Váhom 1040, 925 71  Trnovec nad Váhom, Slovenská republika</w:t>
    </w:r>
    <w:r w:rsidRPr="00A130EC">
      <w:rPr>
        <w:rFonts w:ascii="Cambria" w:hAnsi="Cambria"/>
        <w:i/>
        <w:sz w:val="18"/>
        <w:szCs w:val="16"/>
      </w:rPr>
      <w:br/>
      <w:t>IČO: 36075809, DIČ: 2021965418, email:</w:t>
    </w:r>
    <w:r w:rsidR="00A865D2">
      <w:rPr>
        <w:rFonts w:ascii="Cambria" w:hAnsi="Cambria"/>
        <w:i/>
        <w:sz w:val="18"/>
        <w:szCs w:val="16"/>
      </w:rPr>
      <w:t xml:space="preserve"> </w:t>
    </w:r>
    <w:r w:rsidRPr="00A130EC">
      <w:rPr>
        <w:rFonts w:ascii="Cambria" w:hAnsi="Cambria"/>
        <w:i/>
        <w:sz w:val="18"/>
        <w:szCs w:val="16"/>
      </w:rPr>
      <w:t xml:space="preserve"> </w:t>
    </w:r>
    <w:proofErr w:type="spellStart"/>
    <w:r w:rsidRPr="00A130EC">
      <w:rPr>
        <w:rFonts w:ascii="Cambria" w:hAnsi="Cambria"/>
        <w:i/>
        <w:sz w:val="18"/>
        <w:szCs w:val="16"/>
      </w:rPr>
      <w:t>info</w:t>
    </w:r>
    <w:proofErr w:type="spellEnd"/>
    <w:r w:rsidRPr="00A130EC">
      <w:rPr>
        <w:rFonts w:ascii="Cambria" w:hAnsi="Cambria"/>
        <w:i/>
        <w:sz w:val="18"/>
        <w:szCs w:val="16"/>
      </w:rPr>
      <w:t>@ archery3d.sk, www.archery3d.sk</w:t>
    </w:r>
    <w:r w:rsidRPr="00A130EC">
      <w:rPr>
        <w:rFonts w:ascii="Cambria" w:hAnsi="Cambria"/>
        <w:i/>
        <w:sz w:val="28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DB5F0" w14:textId="77777777" w:rsidR="00DB131B" w:rsidRDefault="00DB131B" w:rsidP="00E9095A">
      <w:pPr>
        <w:spacing w:after="0" w:line="240" w:lineRule="auto"/>
      </w:pPr>
      <w:r>
        <w:separator/>
      </w:r>
    </w:p>
  </w:footnote>
  <w:footnote w:type="continuationSeparator" w:id="0">
    <w:p w14:paraId="1B30C808" w14:textId="77777777" w:rsidR="00DB131B" w:rsidRDefault="00DB131B" w:rsidP="00E90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E7BAC" w14:textId="5D1C3507" w:rsidR="0053474D" w:rsidRDefault="00831409" w:rsidP="00E9095A">
    <w:pPr>
      <w:pStyle w:val="Zhlav"/>
      <w:rPr>
        <w:b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CB6E904" wp14:editId="3EB266BD">
          <wp:simplePos x="0" y="0"/>
          <wp:positionH relativeFrom="column">
            <wp:posOffset>-270510</wp:posOffset>
          </wp:positionH>
          <wp:positionV relativeFrom="paragraph">
            <wp:posOffset>0</wp:posOffset>
          </wp:positionV>
          <wp:extent cx="1541780" cy="784860"/>
          <wp:effectExtent l="0" t="0" r="0" b="0"/>
          <wp:wrapNone/>
          <wp:docPr id="5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178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DB6B59" w14:textId="77777777" w:rsidR="0053474D" w:rsidRDefault="0053474D" w:rsidP="0053474D">
    <w:pPr>
      <w:pStyle w:val="Zhlav"/>
      <w:rPr>
        <w:b/>
        <w:sz w:val="32"/>
        <w:szCs w:val="32"/>
      </w:rPr>
    </w:pPr>
    <w:r>
      <w:t xml:space="preserve"> </w:t>
    </w:r>
    <w:r>
      <w:tab/>
      <w:t xml:space="preserve">                 </w:t>
    </w:r>
    <w:r w:rsidR="00A865D2">
      <w:t xml:space="preserve">             </w:t>
    </w:r>
    <w:r>
      <w:t xml:space="preserve">   </w:t>
    </w:r>
    <w:r w:rsidRPr="00C222D6">
      <w:rPr>
        <w:b/>
        <w:sz w:val="32"/>
        <w:szCs w:val="32"/>
      </w:rPr>
      <w:t>SLOVENSKÁ LUKOSTRELECKÁ ASOCIÁCIA 3D</w:t>
    </w:r>
  </w:p>
  <w:p w14:paraId="03B20489" w14:textId="5FF47DAC" w:rsidR="0053474D" w:rsidRDefault="00831409" w:rsidP="0053474D">
    <w:pPr>
      <w:pStyle w:val="Zhlav"/>
      <w:rPr>
        <w:b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15EDA9" wp14:editId="039E0362">
              <wp:simplePos x="0" y="0"/>
              <wp:positionH relativeFrom="column">
                <wp:posOffset>971550</wp:posOffset>
              </wp:positionH>
              <wp:positionV relativeFrom="paragraph">
                <wp:posOffset>74930</wp:posOffset>
              </wp:positionV>
              <wp:extent cx="5113020" cy="5715"/>
              <wp:effectExtent l="0" t="0" r="11430" b="13335"/>
              <wp:wrapNone/>
              <wp:docPr id="4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113020" cy="5715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4F81BD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E944D4" id="Straight Connector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5.9pt" to="479.1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" strokecolor="#4a7ebb" strokeweight="2pt">
              <o:lock v:ext="edit" shapetype="f"/>
            </v:line>
          </w:pict>
        </mc:Fallback>
      </mc:AlternateContent>
    </w:r>
    <w:r w:rsidR="0053474D">
      <w:rPr>
        <w:b/>
        <w:sz w:val="32"/>
        <w:szCs w:val="32"/>
      </w:rPr>
      <w:tab/>
    </w:r>
    <w:r w:rsidR="0053474D">
      <w:rPr>
        <w:b/>
        <w:sz w:val="32"/>
        <w:szCs w:val="32"/>
      </w:rPr>
      <w:tab/>
    </w:r>
  </w:p>
  <w:p w14:paraId="349B35F3" w14:textId="79A62566" w:rsidR="0053474D" w:rsidRDefault="0053474D" w:rsidP="00E9095A">
    <w:pPr>
      <w:pStyle w:val="Zhlav"/>
      <w:rPr>
        <w:b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3AD9C" w14:textId="6EE214F9" w:rsidR="00E9095A" w:rsidRPr="00C222D6" w:rsidRDefault="00831409" w:rsidP="00E9095A">
    <w:pPr>
      <w:pStyle w:val="Zhlav"/>
      <w:rPr>
        <w:b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390A2F9" wp14:editId="6720C2E7">
              <wp:simplePos x="0" y="0"/>
              <wp:positionH relativeFrom="column">
                <wp:posOffset>1045210</wp:posOffset>
              </wp:positionH>
              <wp:positionV relativeFrom="paragraph">
                <wp:posOffset>323215</wp:posOffset>
              </wp:positionV>
              <wp:extent cx="4658995" cy="5715"/>
              <wp:effectExtent l="0" t="0" r="8255" b="13335"/>
              <wp:wrapNone/>
              <wp:docPr id="3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658995" cy="5715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4F81BD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F62CA6" id="Straight Connector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3pt,25.45pt" to="449.15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" strokecolor="#4a7ebb" strokeweight="2pt">
              <o:lock v:ext="edit" shapetype="f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3EC909B1" wp14:editId="217C59A2">
          <wp:simplePos x="0" y="0"/>
          <wp:positionH relativeFrom="column">
            <wp:posOffset>0</wp:posOffset>
          </wp:positionH>
          <wp:positionV relativeFrom="paragraph">
            <wp:posOffset>-85090</wp:posOffset>
          </wp:positionV>
          <wp:extent cx="811530" cy="544195"/>
          <wp:effectExtent l="0" t="0" r="0" b="0"/>
          <wp:wrapSquare wrapText="bothSides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1530" cy="544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9095A">
      <w:t xml:space="preserve"> </w:t>
    </w:r>
    <w:r w:rsidR="00E9095A">
      <w:tab/>
      <w:t xml:space="preserve">                    </w:t>
    </w:r>
    <w:r w:rsidR="00E9095A" w:rsidRPr="00C222D6">
      <w:rPr>
        <w:b/>
        <w:sz w:val="32"/>
        <w:szCs w:val="32"/>
      </w:rPr>
      <w:t>SLOVENSKÁ LUKOSTRELECKÁ ASOCIÁCIA 3D</w:t>
    </w:r>
  </w:p>
  <w:p w14:paraId="198814F0" w14:textId="77777777" w:rsidR="00E9095A" w:rsidRDefault="00E9095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C28D9"/>
    <w:multiLevelType w:val="multilevel"/>
    <w:tmpl w:val="FF2612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upperLetter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1" w15:restartNumberingAfterBreak="0">
    <w:nsid w:val="242B4BEA"/>
    <w:multiLevelType w:val="hybridMultilevel"/>
    <w:tmpl w:val="4E5EC41E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7241A1"/>
    <w:multiLevelType w:val="multilevel"/>
    <w:tmpl w:val="DC3A558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3" w15:restartNumberingAfterBreak="0">
    <w:nsid w:val="326F0AA5"/>
    <w:multiLevelType w:val="hybridMultilevel"/>
    <w:tmpl w:val="1160F0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FB61EA"/>
    <w:multiLevelType w:val="hybridMultilevel"/>
    <w:tmpl w:val="42A4E5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213FE2"/>
    <w:multiLevelType w:val="hybridMultilevel"/>
    <w:tmpl w:val="2632C2A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367981"/>
    <w:multiLevelType w:val="multilevel"/>
    <w:tmpl w:val="27A2C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6935CF"/>
    <w:multiLevelType w:val="hybridMultilevel"/>
    <w:tmpl w:val="88B89EA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C97A2C"/>
    <w:multiLevelType w:val="hybridMultilevel"/>
    <w:tmpl w:val="7A1E572C"/>
    <w:lvl w:ilvl="0" w:tplc="CEEA963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8E083E"/>
    <w:multiLevelType w:val="multilevel"/>
    <w:tmpl w:val="D256C4D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color w:val="000000"/>
      </w:rPr>
    </w:lvl>
  </w:abstractNum>
  <w:abstractNum w:abstractNumId="10" w15:restartNumberingAfterBreak="0">
    <w:nsid w:val="651B0F87"/>
    <w:multiLevelType w:val="multilevel"/>
    <w:tmpl w:val="C3A87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310AAB"/>
    <w:multiLevelType w:val="hybridMultilevel"/>
    <w:tmpl w:val="DE4CCB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5F1CCD"/>
    <w:multiLevelType w:val="hybridMultilevel"/>
    <w:tmpl w:val="185E35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126B72"/>
    <w:multiLevelType w:val="hybridMultilevel"/>
    <w:tmpl w:val="7A94ED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766181"/>
    <w:multiLevelType w:val="hybridMultilevel"/>
    <w:tmpl w:val="BC10245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10"/>
  </w:num>
  <w:num w:numId="5">
    <w:abstractNumId w:val="6"/>
  </w:num>
  <w:num w:numId="6">
    <w:abstractNumId w:val="13"/>
  </w:num>
  <w:num w:numId="7">
    <w:abstractNumId w:val="11"/>
  </w:num>
  <w:num w:numId="8">
    <w:abstractNumId w:val="4"/>
  </w:num>
  <w:num w:numId="9">
    <w:abstractNumId w:val="12"/>
  </w:num>
  <w:num w:numId="10">
    <w:abstractNumId w:val="3"/>
  </w:num>
  <w:num w:numId="11">
    <w:abstractNumId w:val="8"/>
  </w:num>
  <w:num w:numId="12">
    <w:abstractNumId w:val="0"/>
  </w:num>
  <w:num w:numId="13">
    <w:abstractNumId w:val="14"/>
  </w:num>
  <w:num w:numId="14">
    <w:abstractNumId w:val="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95A"/>
    <w:rsid w:val="0000572A"/>
    <w:rsid w:val="00014720"/>
    <w:rsid w:val="00044E35"/>
    <w:rsid w:val="00051817"/>
    <w:rsid w:val="000B7A4F"/>
    <w:rsid w:val="000D7847"/>
    <w:rsid w:val="000E42DA"/>
    <w:rsid w:val="0017404C"/>
    <w:rsid w:val="001B2073"/>
    <w:rsid w:val="001B5DCD"/>
    <w:rsid w:val="001B7681"/>
    <w:rsid w:val="001D7C97"/>
    <w:rsid w:val="001E7268"/>
    <w:rsid w:val="00210C99"/>
    <w:rsid w:val="00220946"/>
    <w:rsid w:val="00297D4C"/>
    <w:rsid w:val="002A43B4"/>
    <w:rsid w:val="00304084"/>
    <w:rsid w:val="003621FA"/>
    <w:rsid w:val="00382E72"/>
    <w:rsid w:val="003B7049"/>
    <w:rsid w:val="003E15B3"/>
    <w:rsid w:val="00404C69"/>
    <w:rsid w:val="00423F4B"/>
    <w:rsid w:val="00460652"/>
    <w:rsid w:val="00470417"/>
    <w:rsid w:val="00491AA8"/>
    <w:rsid w:val="004A2962"/>
    <w:rsid w:val="004B7F68"/>
    <w:rsid w:val="004F1CC8"/>
    <w:rsid w:val="00500CBA"/>
    <w:rsid w:val="005171D5"/>
    <w:rsid w:val="00530362"/>
    <w:rsid w:val="0053474D"/>
    <w:rsid w:val="0056092F"/>
    <w:rsid w:val="00563F4A"/>
    <w:rsid w:val="005729CF"/>
    <w:rsid w:val="005839E5"/>
    <w:rsid w:val="00593763"/>
    <w:rsid w:val="005B0933"/>
    <w:rsid w:val="005C00C5"/>
    <w:rsid w:val="005C1534"/>
    <w:rsid w:val="0060439F"/>
    <w:rsid w:val="00637A88"/>
    <w:rsid w:val="00654DE5"/>
    <w:rsid w:val="006A08CC"/>
    <w:rsid w:val="006A0E6C"/>
    <w:rsid w:val="006A74E2"/>
    <w:rsid w:val="006D4DC9"/>
    <w:rsid w:val="006E5DB4"/>
    <w:rsid w:val="00726930"/>
    <w:rsid w:val="00755451"/>
    <w:rsid w:val="00765D29"/>
    <w:rsid w:val="007A33F8"/>
    <w:rsid w:val="007B7BC1"/>
    <w:rsid w:val="007E2D5E"/>
    <w:rsid w:val="007F5F7F"/>
    <w:rsid w:val="00831409"/>
    <w:rsid w:val="00840917"/>
    <w:rsid w:val="0084535D"/>
    <w:rsid w:val="008468C0"/>
    <w:rsid w:val="008745C0"/>
    <w:rsid w:val="008E19B9"/>
    <w:rsid w:val="008E5DAD"/>
    <w:rsid w:val="0093346A"/>
    <w:rsid w:val="00950028"/>
    <w:rsid w:val="009777E9"/>
    <w:rsid w:val="009F7BAE"/>
    <w:rsid w:val="00A03527"/>
    <w:rsid w:val="00A130EC"/>
    <w:rsid w:val="00A25364"/>
    <w:rsid w:val="00A73272"/>
    <w:rsid w:val="00A835BA"/>
    <w:rsid w:val="00A865D2"/>
    <w:rsid w:val="00AA5280"/>
    <w:rsid w:val="00AD126E"/>
    <w:rsid w:val="00AD69A7"/>
    <w:rsid w:val="00AF5CF3"/>
    <w:rsid w:val="00B079D7"/>
    <w:rsid w:val="00B21083"/>
    <w:rsid w:val="00B3484A"/>
    <w:rsid w:val="00B450C9"/>
    <w:rsid w:val="00B463B3"/>
    <w:rsid w:val="00B63EAD"/>
    <w:rsid w:val="00B64C84"/>
    <w:rsid w:val="00BB153C"/>
    <w:rsid w:val="00BE38D4"/>
    <w:rsid w:val="00BF3121"/>
    <w:rsid w:val="00C060D8"/>
    <w:rsid w:val="00C44926"/>
    <w:rsid w:val="00C7704C"/>
    <w:rsid w:val="00C77073"/>
    <w:rsid w:val="00CA0C96"/>
    <w:rsid w:val="00CD2E61"/>
    <w:rsid w:val="00D309B5"/>
    <w:rsid w:val="00D3442C"/>
    <w:rsid w:val="00D51A3E"/>
    <w:rsid w:val="00D77BB9"/>
    <w:rsid w:val="00DB131B"/>
    <w:rsid w:val="00DC0395"/>
    <w:rsid w:val="00DC4653"/>
    <w:rsid w:val="00DE1F5D"/>
    <w:rsid w:val="00E02F73"/>
    <w:rsid w:val="00E13AA7"/>
    <w:rsid w:val="00E162C6"/>
    <w:rsid w:val="00E83F41"/>
    <w:rsid w:val="00E9095A"/>
    <w:rsid w:val="00E91D35"/>
    <w:rsid w:val="00EA09C9"/>
    <w:rsid w:val="00EA1EBB"/>
    <w:rsid w:val="00ED55EE"/>
    <w:rsid w:val="00EE6E80"/>
    <w:rsid w:val="00EF42B1"/>
    <w:rsid w:val="00F07BD0"/>
    <w:rsid w:val="00F1731B"/>
    <w:rsid w:val="00F9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56D0AD"/>
  <w15:chartTrackingRefBased/>
  <w15:docId w15:val="{D3FE227C-1040-4696-8B7E-743567B98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909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9095A"/>
  </w:style>
  <w:style w:type="paragraph" w:styleId="Zpat">
    <w:name w:val="footer"/>
    <w:basedOn w:val="Normln"/>
    <w:link w:val="ZpatChar"/>
    <w:uiPriority w:val="99"/>
    <w:unhideWhenUsed/>
    <w:rsid w:val="00E909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9095A"/>
  </w:style>
  <w:style w:type="paragraph" w:styleId="Textbubliny">
    <w:name w:val="Balloon Text"/>
    <w:basedOn w:val="Normln"/>
    <w:link w:val="TextbublinyChar"/>
    <w:uiPriority w:val="99"/>
    <w:semiHidden/>
    <w:unhideWhenUsed/>
    <w:rsid w:val="00A130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A130EC"/>
    <w:rPr>
      <w:rFonts w:ascii="Tahoma" w:hAnsi="Tahoma" w:cs="Tahoma"/>
      <w:sz w:val="16"/>
      <w:szCs w:val="16"/>
      <w:lang w:val="en-US" w:eastAsia="en-US"/>
    </w:rPr>
  </w:style>
  <w:style w:type="paragraph" w:styleId="Normlnweb">
    <w:name w:val="Normal (Web)"/>
    <w:basedOn w:val="Normln"/>
    <w:uiPriority w:val="99"/>
    <w:unhideWhenUsed/>
    <w:rsid w:val="00A130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k-SK" w:eastAsia="sk-SK"/>
    </w:rPr>
  </w:style>
  <w:style w:type="character" w:styleId="Siln">
    <w:name w:val="Strong"/>
    <w:uiPriority w:val="22"/>
    <w:qFormat/>
    <w:rsid w:val="00A130EC"/>
    <w:rPr>
      <w:b/>
      <w:bCs/>
    </w:rPr>
  </w:style>
  <w:style w:type="character" w:styleId="Hypertextovodkaz">
    <w:name w:val="Hyperlink"/>
    <w:uiPriority w:val="99"/>
    <w:unhideWhenUsed/>
    <w:rsid w:val="00A130EC"/>
    <w:rPr>
      <w:color w:val="0000FF"/>
      <w:u w:val="single"/>
    </w:rPr>
  </w:style>
  <w:style w:type="character" w:customStyle="1" w:styleId="eipwbe">
    <w:name w:val="eipwbe"/>
    <w:rsid w:val="0053474D"/>
  </w:style>
  <w:style w:type="table" w:styleId="Mkatabulky">
    <w:name w:val="Table Grid"/>
    <w:basedOn w:val="Normlntabulka"/>
    <w:uiPriority w:val="59"/>
    <w:rsid w:val="00DE1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DE1F5D"/>
    <w:pPr>
      <w:ind w:left="720"/>
      <w:contextualSpacing/>
    </w:pPr>
  </w:style>
  <w:style w:type="paragraph" w:styleId="Bezmezer">
    <w:name w:val="No Spacing"/>
    <w:uiPriority w:val="1"/>
    <w:qFormat/>
    <w:rsid w:val="003E15B3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7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096486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3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173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58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2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916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9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2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5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59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46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66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917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498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832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496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30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22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147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068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518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4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36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86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919763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0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0580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0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5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5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4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01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912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264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267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5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2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21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7</Pages>
  <Words>2175</Words>
  <Characters>12399</Characters>
  <Application>Microsoft Office Word</Application>
  <DocSecurity>0</DocSecurity>
  <Lines>103</Lines>
  <Paragraphs>29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Atos</Company>
  <LinksUpToDate>false</LinksUpToDate>
  <CharactersWithSpaces>14545</CharactersWithSpaces>
  <SharedDoc>false</SharedDoc>
  <HLinks>
    <vt:vector size="12" baseType="variant">
      <vt:variant>
        <vt:i4>3342402</vt:i4>
      </vt:variant>
      <vt:variant>
        <vt:i4>3</vt:i4>
      </vt:variant>
      <vt:variant>
        <vt:i4>0</vt:i4>
      </vt:variant>
      <vt:variant>
        <vt:i4>5</vt:i4>
      </vt:variant>
      <vt:variant>
        <vt:lpwstr>mailto:info@archery3d.sk</vt:lpwstr>
      </vt:variant>
      <vt:variant>
        <vt:lpwstr/>
      </vt:variant>
      <vt:variant>
        <vt:i4>5439560</vt:i4>
      </vt:variant>
      <vt:variant>
        <vt:i4>0</vt:i4>
      </vt:variant>
      <vt:variant>
        <vt:i4>0</vt:i4>
      </vt:variant>
      <vt:variant>
        <vt:i4>5</vt:i4>
      </vt:variant>
      <vt:variant>
        <vt:lpwstr>https://meet.jit.si/sla3d-vcs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Francu, Dusan</dc:creator>
  <cp:keywords/>
  <cp:lastModifiedBy>Jana Harabinová</cp:lastModifiedBy>
  <cp:revision>10</cp:revision>
  <cp:lastPrinted>2025-10-02T15:31:00Z</cp:lastPrinted>
  <dcterms:created xsi:type="dcterms:W3CDTF">2025-10-24T09:08:00Z</dcterms:created>
  <dcterms:modified xsi:type="dcterms:W3CDTF">2026-10-07T09:29:00Z</dcterms:modified>
</cp:coreProperties>
</file>